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A87" w:rsidRPr="00291823" w:rsidRDefault="00560D3D" w:rsidP="00331A87">
      <w:pPr>
        <w:spacing w:before="100" w:beforeAutospacing="1" w:after="100" w:afterAutospacing="1"/>
        <w:jc w:val="center"/>
        <w:rPr>
          <w:rFonts w:ascii="Georgia" w:hAnsi="Georgia"/>
          <w:sz w:val="24"/>
          <w:szCs w:val="24"/>
          <w:lang w:val="en-AU" w:eastAsia="en-AU"/>
        </w:rPr>
      </w:pPr>
      <w:r>
        <w:rPr>
          <w:rFonts w:ascii="Georgia" w:hAnsi="Georgia"/>
          <w:b/>
          <w:bCs/>
          <w:sz w:val="24"/>
          <w:szCs w:val="24"/>
          <w:lang w:eastAsia="en-AU"/>
        </w:rPr>
        <w:t xml:space="preserve">1001EHR </w:t>
      </w:r>
      <w:r w:rsidR="00331A87" w:rsidRPr="00291823">
        <w:rPr>
          <w:rFonts w:ascii="Georgia" w:hAnsi="Georgia"/>
          <w:b/>
          <w:bCs/>
          <w:sz w:val="24"/>
          <w:szCs w:val="24"/>
          <w:lang w:eastAsia="en-AU"/>
        </w:rPr>
        <w:t>Work and Employability Portfolio</w:t>
      </w:r>
    </w:p>
    <w:p w:rsidR="00331A87" w:rsidRPr="00291823" w:rsidRDefault="00331A87" w:rsidP="00331A87">
      <w:pPr>
        <w:spacing w:before="100" w:beforeAutospacing="1" w:after="100" w:afterAutospacing="1"/>
        <w:jc w:val="center"/>
        <w:rPr>
          <w:rFonts w:ascii="Georgia" w:hAnsi="Georgia"/>
          <w:sz w:val="24"/>
          <w:szCs w:val="24"/>
          <w:lang w:val="en-AU" w:eastAsia="en-AU"/>
        </w:rPr>
      </w:pPr>
      <w:r w:rsidRPr="00291823">
        <w:rPr>
          <w:rFonts w:ascii="Georgia" w:hAnsi="Georgia"/>
          <w:b/>
          <w:bCs/>
          <w:sz w:val="24"/>
          <w:szCs w:val="24"/>
          <w:lang w:eastAsia="en-AU"/>
        </w:rPr>
        <w:t>WORKSHEET</w:t>
      </w:r>
    </w:p>
    <w:p w:rsidR="00331A87" w:rsidRDefault="00331A87" w:rsidP="00331A87">
      <w:pPr>
        <w:spacing w:before="100" w:beforeAutospacing="1" w:after="100" w:afterAutospacing="1"/>
        <w:jc w:val="center"/>
        <w:rPr>
          <w:rFonts w:ascii="Georgia" w:hAnsi="Georgia"/>
          <w:b/>
          <w:bCs/>
          <w:iCs/>
          <w:sz w:val="24"/>
          <w:szCs w:val="24"/>
          <w:lang w:eastAsia="en-AU"/>
        </w:rPr>
      </w:pPr>
      <w:r w:rsidRPr="002E61D3">
        <w:rPr>
          <w:rFonts w:ascii="Georgia" w:hAnsi="Georgia"/>
          <w:sz w:val="24"/>
          <w:szCs w:val="24"/>
          <w:lang w:val="en-AU" w:eastAsia="en-AU"/>
        </w:rPr>
        <w:t>Please fill in the Worksheet below</w:t>
      </w:r>
      <w:r w:rsidRPr="002E61D3">
        <w:rPr>
          <w:rFonts w:ascii="Georgia" w:hAnsi="Georgia"/>
          <w:b/>
          <w:bCs/>
          <w:iCs/>
          <w:sz w:val="24"/>
          <w:szCs w:val="24"/>
          <w:lang w:eastAsia="en-AU"/>
        </w:rPr>
        <w:t xml:space="preserve"> (Name, Student ID, Course Tutor, tick the boxes for the Academic integrity declaration) and ensure that you have completed all </w:t>
      </w:r>
      <w:r>
        <w:rPr>
          <w:rFonts w:ascii="Georgia" w:hAnsi="Georgia"/>
          <w:b/>
          <w:bCs/>
          <w:iCs/>
          <w:sz w:val="24"/>
          <w:szCs w:val="24"/>
          <w:lang w:eastAsia="en-AU"/>
        </w:rPr>
        <w:t>four</w:t>
      </w:r>
      <w:r w:rsidRPr="002E61D3">
        <w:rPr>
          <w:rFonts w:ascii="Georgia" w:hAnsi="Georgia"/>
          <w:b/>
          <w:bCs/>
          <w:iCs/>
          <w:sz w:val="24"/>
          <w:szCs w:val="24"/>
          <w:lang w:eastAsia="en-AU"/>
        </w:rPr>
        <w:t xml:space="preserve"> parts of the Work and Employability Portfolio: </w:t>
      </w:r>
    </w:p>
    <w:tbl>
      <w:tblPr>
        <w:tblStyle w:val="TableGrid"/>
        <w:tblW w:w="9805" w:type="dxa"/>
        <w:tblLook w:val="04A0" w:firstRow="1" w:lastRow="0" w:firstColumn="1" w:lastColumn="0" w:noHBand="0" w:noVBand="1"/>
      </w:tblPr>
      <w:tblGrid>
        <w:gridCol w:w="4374"/>
        <w:gridCol w:w="5431"/>
      </w:tblGrid>
      <w:tr w:rsidR="00331A87" w:rsidTr="000A6EEE">
        <w:trPr>
          <w:trHeight w:val="399"/>
        </w:trPr>
        <w:tc>
          <w:tcPr>
            <w:tcW w:w="4505" w:type="dxa"/>
          </w:tcPr>
          <w:p w:rsidR="00331A87" w:rsidRPr="002E61D3" w:rsidRDefault="00331A87" w:rsidP="00317BA0">
            <w:pPr>
              <w:spacing w:line="360" w:lineRule="auto"/>
              <w:rPr>
                <w:b/>
                <w:bCs/>
                <w:iCs/>
                <w:sz w:val="24"/>
                <w:szCs w:val="24"/>
              </w:rPr>
            </w:pPr>
            <w:r w:rsidRPr="002E61D3">
              <w:rPr>
                <w:b/>
                <w:bCs/>
                <w:iCs/>
                <w:sz w:val="24"/>
                <w:szCs w:val="24"/>
              </w:rPr>
              <w:t>Work and Employability Portfolio</w:t>
            </w:r>
          </w:p>
        </w:tc>
        <w:tc>
          <w:tcPr>
            <w:tcW w:w="5300" w:type="dxa"/>
          </w:tcPr>
          <w:p w:rsidR="00331A87" w:rsidRPr="002E61D3" w:rsidRDefault="00331A87" w:rsidP="00317BA0">
            <w:pPr>
              <w:spacing w:line="360" w:lineRule="auto"/>
              <w:rPr>
                <w:rFonts w:ascii="Georgia" w:hAnsi="Georgia"/>
                <w:b/>
                <w:sz w:val="24"/>
                <w:szCs w:val="24"/>
              </w:rPr>
            </w:pPr>
            <w:r w:rsidRPr="002E61D3">
              <w:rPr>
                <w:rFonts w:ascii="Georgia" w:hAnsi="Georgia"/>
                <w:b/>
                <w:sz w:val="24"/>
                <w:szCs w:val="24"/>
              </w:rPr>
              <w:t>Completed</w:t>
            </w:r>
            <w:r>
              <w:rPr>
                <w:rFonts w:ascii="Georgia" w:hAnsi="Georgia"/>
                <w:b/>
                <w:sz w:val="24"/>
                <w:szCs w:val="24"/>
              </w:rPr>
              <w:t xml:space="preserve"> (tick when completed)</w:t>
            </w:r>
          </w:p>
        </w:tc>
      </w:tr>
      <w:tr w:rsidR="00331A87" w:rsidTr="000A6EEE">
        <w:trPr>
          <w:trHeight w:val="1108"/>
        </w:trPr>
        <w:tc>
          <w:tcPr>
            <w:tcW w:w="4505" w:type="dxa"/>
          </w:tcPr>
          <w:p w:rsidR="00331A87" w:rsidRPr="002E61D3" w:rsidRDefault="00331A87" w:rsidP="00317BA0">
            <w:pPr>
              <w:spacing w:line="360" w:lineRule="auto"/>
              <w:rPr>
                <w:color w:val="FF0000"/>
                <w:sz w:val="24"/>
                <w:szCs w:val="24"/>
              </w:rPr>
            </w:pPr>
            <w:r w:rsidRPr="002E61D3">
              <w:rPr>
                <w:b/>
                <w:bCs/>
                <w:iCs/>
                <w:color w:val="FF0000"/>
                <w:sz w:val="24"/>
                <w:szCs w:val="24"/>
              </w:rPr>
              <w:t>Part A: Career Focus task sheet and Workplace interview report and reflection</w:t>
            </w:r>
            <w:r>
              <w:rPr>
                <w:b/>
                <w:bCs/>
                <w:iCs/>
                <w:color w:val="FF0000"/>
                <w:sz w:val="24"/>
                <w:szCs w:val="24"/>
              </w:rPr>
              <w:t xml:space="preserve"> (add to your </w:t>
            </w:r>
            <w:proofErr w:type="spellStart"/>
            <w:r>
              <w:rPr>
                <w:b/>
                <w:bCs/>
                <w:iCs/>
                <w:color w:val="FF0000"/>
                <w:sz w:val="24"/>
                <w:szCs w:val="24"/>
              </w:rPr>
              <w:t>ePortfolio</w:t>
            </w:r>
            <w:proofErr w:type="spellEnd"/>
            <w:r>
              <w:rPr>
                <w:b/>
                <w:bCs/>
                <w:iCs/>
                <w:color w:val="FF0000"/>
                <w:sz w:val="24"/>
                <w:szCs w:val="24"/>
              </w:rPr>
              <w:t>)</w:t>
            </w:r>
          </w:p>
        </w:tc>
        <w:tc>
          <w:tcPr>
            <w:tcW w:w="5300" w:type="dxa"/>
          </w:tcPr>
          <w:p w:rsidR="00331A87" w:rsidRPr="000A6EEE" w:rsidRDefault="000A6EEE" w:rsidP="00317BA0">
            <w:pPr>
              <w:spacing w:line="360" w:lineRule="auto"/>
              <w:rPr>
                <w:rFonts w:ascii="Georgia" w:hAnsi="Georgia"/>
                <w:b/>
                <w:sz w:val="24"/>
                <w:szCs w:val="24"/>
              </w:rPr>
            </w:pPr>
            <w:r w:rsidRPr="000A6EEE">
              <w:rPr>
                <w:rFonts w:ascii="Georgia" w:hAnsi="Georgia"/>
                <w:b/>
                <w:sz w:val="24"/>
                <w:szCs w:val="24"/>
              </w:rPr>
              <w:t>√</w:t>
            </w:r>
          </w:p>
        </w:tc>
      </w:tr>
      <w:tr w:rsidR="00331A87" w:rsidTr="000A6EEE">
        <w:tc>
          <w:tcPr>
            <w:tcW w:w="4505" w:type="dxa"/>
          </w:tcPr>
          <w:p w:rsidR="00331A87" w:rsidRPr="002E61D3" w:rsidRDefault="00331A87" w:rsidP="00317BA0">
            <w:pPr>
              <w:spacing w:line="360" w:lineRule="auto"/>
              <w:rPr>
                <w:b/>
                <w:bCs/>
                <w:iCs/>
                <w:color w:val="FF0000"/>
                <w:sz w:val="24"/>
                <w:szCs w:val="24"/>
              </w:rPr>
            </w:pPr>
            <w:r w:rsidRPr="002E61D3">
              <w:rPr>
                <w:b/>
                <w:bCs/>
                <w:iCs/>
                <w:color w:val="FF0000"/>
                <w:sz w:val="24"/>
                <w:szCs w:val="24"/>
              </w:rPr>
              <w:t xml:space="preserve">Part B: LinkedIn profile </w:t>
            </w:r>
            <w:r>
              <w:rPr>
                <w:b/>
                <w:bCs/>
                <w:iCs/>
                <w:color w:val="FF0000"/>
                <w:sz w:val="24"/>
                <w:szCs w:val="24"/>
              </w:rPr>
              <w:t xml:space="preserve">(add </w:t>
            </w:r>
            <w:r w:rsidRPr="002E61D3">
              <w:rPr>
                <w:b/>
                <w:bCs/>
                <w:iCs/>
                <w:color w:val="FF0000"/>
                <w:sz w:val="24"/>
                <w:szCs w:val="24"/>
              </w:rPr>
              <w:t>link</w:t>
            </w:r>
            <w:r>
              <w:rPr>
                <w:b/>
                <w:bCs/>
                <w:iCs/>
                <w:color w:val="FF0000"/>
                <w:sz w:val="24"/>
                <w:szCs w:val="24"/>
              </w:rPr>
              <w:t xml:space="preserve"> below and to your </w:t>
            </w:r>
            <w:proofErr w:type="spellStart"/>
            <w:r>
              <w:rPr>
                <w:b/>
                <w:bCs/>
                <w:iCs/>
                <w:color w:val="FF0000"/>
                <w:sz w:val="24"/>
                <w:szCs w:val="24"/>
              </w:rPr>
              <w:t>ePortfolio</w:t>
            </w:r>
            <w:proofErr w:type="spellEnd"/>
            <w:r>
              <w:rPr>
                <w:b/>
                <w:bCs/>
                <w:iCs/>
                <w:color w:val="FF0000"/>
                <w:sz w:val="24"/>
                <w:szCs w:val="24"/>
              </w:rPr>
              <w:t>)</w:t>
            </w:r>
          </w:p>
        </w:tc>
        <w:tc>
          <w:tcPr>
            <w:tcW w:w="5300" w:type="dxa"/>
          </w:tcPr>
          <w:p w:rsidR="00331A87" w:rsidRPr="000A6EEE" w:rsidRDefault="000A6EEE" w:rsidP="000A6EEE">
            <w:pPr>
              <w:spacing w:line="360" w:lineRule="auto"/>
              <w:rPr>
                <w:rFonts w:ascii="Georgia" w:hAnsi="Georgia"/>
                <w:color w:val="002060"/>
                <w:sz w:val="24"/>
                <w:szCs w:val="24"/>
              </w:rPr>
            </w:pPr>
            <w:r>
              <w:rPr>
                <w:rFonts w:ascii="Georgia" w:hAnsi="Georgia"/>
                <w:color w:val="002060"/>
                <w:sz w:val="24"/>
                <w:szCs w:val="24"/>
              </w:rPr>
              <w:t xml:space="preserve"> </w:t>
            </w:r>
            <w:r w:rsidRPr="000A6EEE">
              <w:rPr>
                <w:rFonts w:ascii="Georgia" w:hAnsi="Georgia"/>
                <w:b/>
                <w:sz w:val="24"/>
                <w:szCs w:val="24"/>
              </w:rPr>
              <w:t>√</w:t>
            </w:r>
            <w:r>
              <w:rPr>
                <w:rFonts w:ascii="Georgia" w:hAnsi="Georgia"/>
                <w:color w:val="002060"/>
                <w:sz w:val="24"/>
                <w:szCs w:val="24"/>
              </w:rPr>
              <w:t xml:space="preserve">        </w:t>
            </w:r>
            <w:r w:rsidRPr="000A6EEE">
              <w:rPr>
                <w:rFonts w:ascii="Georgia" w:hAnsi="Georgia"/>
                <w:color w:val="0070C0"/>
                <w:sz w:val="24"/>
                <w:szCs w:val="24"/>
              </w:rPr>
              <w:t>https://www.linkedin.com/in/johnperan-192458123?trk=nav_responsive_tab_profile_pic</w:t>
            </w:r>
          </w:p>
        </w:tc>
      </w:tr>
      <w:tr w:rsidR="00331A87" w:rsidTr="000A6EEE">
        <w:tc>
          <w:tcPr>
            <w:tcW w:w="4505" w:type="dxa"/>
          </w:tcPr>
          <w:p w:rsidR="00331A87" w:rsidRDefault="00331A87" w:rsidP="00317BA0">
            <w:pPr>
              <w:spacing w:line="360" w:lineRule="auto"/>
              <w:rPr>
                <w:rFonts w:ascii="Georgia" w:hAnsi="Georgia"/>
                <w:sz w:val="24"/>
                <w:szCs w:val="24"/>
              </w:rPr>
            </w:pPr>
            <w:r>
              <w:rPr>
                <w:b/>
                <w:bCs/>
                <w:iCs/>
                <w:color w:val="FF0000"/>
                <w:sz w:val="24"/>
                <w:szCs w:val="24"/>
              </w:rPr>
              <w:t>Part C</w:t>
            </w:r>
            <w:r w:rsidRPr="002E61D3">
              <w:rPr>
                <w:b/>
                <w:bCs/>
                <w:iCs/>
                <w:color w:val="FF0000"/>
                <w:sz w:val="24"/>
                <w:szCs w:val="24"/>
              </w:rPr>
              <w:t xml:space="preserve">: </w:t>
            </w:r>
            <w:proofErr w:type="spellStart"/>
            <w:r>
              <w:rPr>
                <w:b/>
                <w:bCs/>
                <w:iCs/>
                <w:color w:val="FF0000"/>
                <w:sz w:val="24"/>
                <w:szCs w:val="24"/>
              </w:rPr>
              <w:t>ePortfolio</w:t>
            </w:r>
            <w:proofErr w:type="spellEnd"/>
            <w:r w:rsidRPr="002E61D3">
              <w:rPr>
                <w:b/>
                <w:bCs/>
                <w:iCs/>
                <w:color w:val="FF0000"/>
                <w:sz w:val="24"/>
                <w:szCs w:val="24"/>
              </w:rPr>
              <w:t xml:space="preserve"> </w:t>
            </w:r>
            <w:r>
              <w:rPr>
                <w:b/>
                <w:bCs/>
                <w:iCs/>
                <w:color w:val="FF0000"/>
                <w:sz w:val="24"/>
                <w:szCs w:val="24"/>
              </w:rPr>
              <w:t xml:space="preserve">(add </w:t>
            </w:r>
            <w:r w:rsidRPr="002E61D3">
              <w:rPr>
                <w:b/>
                <w:bCs/>
                <w:iCs/>
                <w:color w:val="FF0000"/>
                <w:sz w:val="24"/>
                <w:szCs w:val="24"/>
              </w:rPr>
              <w:t>link</w:t>
            </w:r>
            <w:r>
              <w:rPr>
                <w:b/>
                <w:bCs/>
                <w:iCs/>
                <w:color w:val="FF0000"/>
                <w:sz w:val="24"/>
                <w:szCs w:val="24"/>
              </w:rPr>
              <w:t xml:space="preserve"> below and to your LinkedIn profile)</w:t>
            </w:r>
          </w:p>
        </w:tc>
        <w:tc>
          <w:tcPr>
            <w:tcW w:w="5300" w:type="dxa"/>
          </w:tcPr>
          <w:p w:rsidR="00331A87" w:rsidRPr="000A6EEE" w:rsidRDefault="000A6EEE" w:rsidP="000A6EEE">
            <w:pPr>
              <w:spacing w:line="360" w:lineRule="auto"/>
              <w:rPr>
                <w:rFonts w:ascii="Georgia" w:hAnsi="Georgia"/>
                <w:color w:val="0070C0"/>
                <w:sz w:val="24"/>
                <w:szCs w:val="24"/>
              </w:rPr>
            </w:pPr>
            <w:r w:rsidRPr="000A6EEE">
              <w:rPr>
                <w:rFonts w:ascii="Georgia" w:hAnsi="Georgia"/>
                <w:color w:val="0070C0"/>
                <w:sz w:val="24"/>
                <w:szCs w:val="24"/>
              </w:rPr>
              <w:t>ttp://australiasmostwant.wixsite.com/mysite-1</w:t>
            </w:r>
          </w:p>
          <w:p w:rsidR="000A6EEE" w:rsidRPr="000A6EEE" w:rsidRDefault="000A6EEE" w:rsidP="000A6EEE">
            <w:pPr>
              <w:spacing w:line="360" w:lineRule="auto"/>
              <w:rPr>
                <w:rFonts w:ascii="Georgia" w:hAnsi="Georgia"/>
                <w:b/>
                <w:sz w:val="24"/>
                <w:szCs w:val="24"/>
              </w:rPr>
            </w:pPr>
            <w:r w:rsidRPr="000A6EEE">
              <w:rPr>
                <w:rFonts w:ascii="Georgia" w:hAnsi="Georgia"/>
                <w:b/>
                <w:sz w:val="24"/>
                <w:szCs w:val="24"/>
              </w:rPr>
              <w:t>√</w:t>
            </w:r>
          </w:p>
        </w:tc>
      </w:tr>
      <w:tr w:rsidR="00331A87" w:rsidTr="000A6EEE">
        <w:tc>
          <w:tcPr>
            <w:tcW w:w="4505" w:type="dxa"/>
          </w:tcPr>
          <w:p w:rsidR="00331A87" w:rsidRDefault="00331A87" w:rsidP="00317BA0">
            <w:pPr>
              <w:spacing w:line="360" w:lineRule="auto"/>
              <w:rPr>
                <w:rFonts w:ascii="Georgia" w:hAnsi="Georgia"/>
                <w:sz w:val="24"/>
                <w:szCs w:val="24"/>
              </w:rPr>
            </w:pPr>
            <w:r>
              <w:rPr>
                <w:b/>
                <w:bCs/>
                <w:iCs/>
                <w:color w:val="FF0000"/>
                <w:sz w:val="24"/>
                <w:szCs w:val="24"/>
              </w:rPr>
              <w:t>Part D</w:t>
            </w:r>
            <w:r w:rsidRPr="002E61D3">
              <w:rPr>
                <w:b/>
                <w:bCs/>
                <w:iCs/>
                <w:color w:val="FF0000"/>
                <w:sz w:val="24"/>
                <w:szCs w:val="24"/>
              </w:rPr>
              <w:t xml:space="preserve">: </w:t>
            </w:r>
            <w:r>
              <w:rPr>
                <w:b/>
                <w:bCs/>
                <w:iCs/>
                <w:color w:val="FF0000"/>
                <w:sz w:val="24"/>
                <w:szCs w:val="24"/>
              </w:rPr>
              <w:t>Written Report</w:t>
            </w:r>
            <w:r w:rsidRPr="002E61D3">
              <w:rPr>
                <w:b/>
                <w:bCs/>
                <w:iCs/>
                <w:color w:val="FF0000"/>
                <w:sz w:val="24"/>
                <w:szCs w:val="24"/>
              </w:rPr>
              <w:t xml:space="preserve"> </w:t>
            </w:r>
            <w:r>
              <w:rPr>
                <w:b/>
                <w:bCs/>
                <w:iCs/>
                <w:color w:val="FF0000"/>
                <w:sz w:val="24"/>
                <w:szCs w:val="24"/>
              </w:rPr>
              <w:t xml:space="preserve">(add to your </w:t>
            </w:r>
            <w:proofErr w:type="spellStart"/>
            <w:r>
              <w:rPr>
                <w:b/>
                <w:bCs/>
                <w:iCs/>
                <w:color w:val="FF0000"/>
                <w:sz w:val="24"/>
                <w:szCs w:val="24"/>
              </w:rPr>
              <w:t>ePortfolio</w:t>
            </w:r>
            <w:proofErr w:type="spellEnd"/>
            <w:r>
              <w:rPr>
                <w:b/>
                <w:bCs/>
                <w:iCs/>
                <w:color w:val="FF0000"/>
                <w:sz w:val="24"/>
                <w:szCs w:val="24"/>
              </w:rPr>
              <w:t>)</w:t>
            </w:r>
          </w:p>
        </w:tc>
        <w:tc>
          <w:tcPr>
            <w:tcW w:w="5300" w:type="dxa"/>
          </w:tcPr>
          <w:p w:rsidR="00331A87" w:rsidRDefault="00B25F76" w:rsidP="00B25F76">
            <w:pPr>
              <w:spacing w:line="360" w:lineRule="auto"/>
              <w:rPr>
                <w:rFonts w:ascii="Georgia" w:hAnsi="Georgia"/>
                <w:sz w:val="24"/>
                <w:szCs w:val="24"/>
              </w:rPr>
            </w:pPr>
            <w:r>
              <w:rPr>
                <w:rFonts w:ascii="Georgia" w:hAnsi="Georgia"/>
                <w:sz w:val="24"/>
                <w:szCs w:val="24"/>
              </w:rPr>
              <w:t>√</w:t>
            </w:r>
          </w:p>
        </w:tc>
      </w:tr>
    </w:tbl>
    <w:p w:rsidR="00331A87" w:rsidRPr="002E61D3" w:rsidRDefault="00331A87" w:rsidP="00331A87">
      <w:pPr>
        <w:spacing w:before="100" w:beforeAutospacing="1" w:after="100" w:afterAutospacing="1"/>
        <w:jc w:val="center"/>
        <w:rPr>
          <w:rFonts w:ascii="Georgia" w:hAnsi="Georgia"/>
          <w:b/>
          <w:bCs/>
          <w:sz w:val="24"/>
          <w:szCs w:val="24"/>
          <w:lang w:eastAsia="en-AU"/>
        </w:rPr>
      </w:pPr>
      <w:r w:rsidRPr="002E61D3">
        <w:rPr>
          <w:rFonts w:ascii="Georgia" w:hAnsi="Georgia"/>
          <w:b/>
          <w:bCs/>
          <w:iCs/>
          <w:sz w:val="24"/>
          <w:szCs w:val="24"/>
          <w:lang w:eastAsia="en-AU"/>
        </w:rPr>
        <w:t xml:space="preserve">You must submit this Worksheet via the </w:t>
      </w:r>
      <w:proofErr w:type="spellStart"/>
      <w:r w:rsidRPr="002E61D3">
        <w:rPr>
          <w:rFonts w:ascii="Georgia" w:hAnsi="Georgia"/>
          <w:b/>
          <w:bCs/>
          <w:iCs/>
          <w:sz w:val="24"/>
          <w:szCs w:val="24"/>
          <w:lang w:eastAsia="en-AU"/>
        </w:rPr>
        <w:t>Turnitin</w:t>
      </w:r>
      <w:proofErr w:type="spellEnd"/>
      <w:r w:rsidRPr="002E61D3">
        <w:rPr>
          <w:rFonts w:ascii="Georgia" w:hAnsi="Georgia"/>
          <w:b/>
          <w:bCs/>
          <w:iCs/>
          <w:sz w:val="24"/>
          <w:szCs w:val="24"/>
          <w:lang w:eastAsia="en-AU"/>
        </w:rPr>
        <w:t xml:space="preserve"> Submission tab at the 1001EHR course site.</w:t>
      </w:r>
    </w:p>
    <w:p w:rsidR="00331A87" w:rsidRPr="00262BC3" w:rsidRDefault="00331A87" w:rsidP="00331A87">
      <w:pPr>
        <w:spacing w:before="100" w:beforeAutospacing="1" w:after="100" w:afterAutospacing="1"/>
        <w:jc w:val="center"/>
        <w:rPr>
          <w:rFonts w:ascii="Georgia" w:hAnsi="Georgia"/>
          <w:b/>
          <w:bCs/>
          <w:color w:val="FF0000"/>
          <w:sz w:val="24"/>
          <w:szCs w:val="24"/>
          <w:lang w:eastAsia="en-AU"/>
        </w:rPr>
      </w:pPr>
      <w:r w:rsidRPr="002E61D3">
        <w:rPr>
          <w:rFonts w:ascii="Georgia" w:hAnsi="Georgia"/>
          <w:b/>
          <w:bCs/>
          <w:color w:val="FF0000"/>
          <w:sz w:val="24"/>
          <w:szCs w:val="24"/>
          <w:lang w:eastAsia="en-AU"/>
        </w:rPr>
        <w:t>Please note: This document is submitted online to provide a platform for your tutor to provide feedback on the four parts of the Portfolio</w:t>
      </w:r>
    </w:p>
    <w:p w:rsidR="00331A87" w:rsidRPr="00291823" w:rsidRDefault="00331A87" w:rsidP="00331A87">
      <w:pPr>
        <w:rPr>
          <w:b/>
          <w:bCs/>
          <w:sz w:val="24"/>
          <w:szCs w:val="24"/>
        </w:rPr>
      </w:pPr>
    </w:p>
    <w:p w:rsidR="00331A87" w:rsidRPr="00291823" w:rsidRDefault="00331A87" w:rsidP="00331A87">
      <w:pPr>
        <w:rPr>
          <w:b/>
          <w:bCs/>
          <w:sz w:val="24"/>
          <w:szCs w:val="24"/>
        </w:rPr>
      </w:pPr>
      <w:r w:rsidRPr="00291823">
        <w:rPr>
          <w:b/>
          <w:bCs/>
          <w:sz w:val="24"/>
          <w:szCs w:val="24"/>
        </w:rPr>
        <w:t xml:space="preserve">Name: </w:t>
      </w:r>
      <w:r w:rsidRPr="00291823">
        <w:rPr>
          <w:b/>
          <w:bCs/>
          <w:sz w:val="24"/>
          <w:szCs w:val="24"/>
        </w:rPr>
        <w:softHyphen/>
      </w:r>
      <w:r w:rsidRPr="00291823">
        <w:rPr>
          <w:b/>
          <w:bCs/>
          <w:sz w:val="24"/>
          <w:szCs w:val="24"/>
        </w:rPr>
        <w:softHyphen/>
      </w:r>
      <w:r w:rsidRPr="00291823">
        <w:rPr>
          <w:b/>
          <w:bCs/>
          <w:sz w:val="24"/>
          <w:szCs w:val="24"/>
        </w:rPr>
        <w:softHyphen/>
      </w:r>
      <w:r w:rsidRPr="00291823">
        <w:rPr>
          <w:b/>
          <w:bCs/>
          <w:sz w:val="24"/>
          <w:szCs w:val="24"/>
        </w:rPr>
        <w:softHyphen/>
      </w:r>
      <w:r w:rsidRPr="00291823">
        <w:rPr>
          <w:b/>
          <w:bCs/>
          <w:sz w:val="24"/>
          <w:szCs w:val="24"/>
        </w:rPr>
        <w:softHyphen/>
      </w:r>
      <w:r w:rsidRPr="00291823">
        <w:rPr>
          <w:b/>
          <w:bCs/>
          <w:sz w:val="24"/>
          <w:szCs w:val="24"/>
        </w:rPr>
        <w:softHyphen/>
      </w:r>
    </w:p>
    <w:p w:rsidR="00331A87" w:rsidRPr="00291823" w:rsidRDefault="006B6C34" w:rsidP="006B6C34">
      <w:pPr>
        <w:ind w:firstLine="720"/>
        <w:rPr>
          <w:b/>
          <w:bCs/>
          <w:sz w:val="24"/>
          <w:szCs w:val="24"/>
        </w:rPr>
      </w:pPr>
      <w:r>
        <w:rPr>
          <w:b/>
          <w:bCs/>
          <w:sz w:val="24"/>
          <w:szCs w:val="24"/>
        </w:rPr>
        <w:t>John Peran</w:t>
      </w:r>
    </w:p>
    <w:p w:rsidR="00331A87" w:rsidRPr="00291823" w:rsidRDefault="00331A87" w:rsidP="00331A87">
      <w:pPr>
        <w:rPr>
          <w:b/>
          <w:bCs/>
          <w:sz w:val="24"/>
          <w:szCs w:val="24"/>
        </w:rPr>
      </w:pPr>
      <w:r w:rsidRPr="00291823">
        <w:rPr>
          <w:b/>
          <w:bCs/>
          <w:sz w:val="24"/>
          <w:szCs w:val="24"/>
        </w:rPr>
        <w:t>_________________________________________________________________________</w:t>
      </w:r>
    </w:p>
    <w:p w:rsidR="00331A87" w:rsidRPr="00291823" w:rsidRDefault="00331A87" w:rsidP="00331A87">
      <w:pPr>
        <w:rPr>
          <w:b/>
          <w:bCs/>
          <w:sz w:val="24"/>
          <w:szCs w:val="24"/>
        </w:rPr>
      </w:pPr>
    </w:p>
    <w:p w:rsidR="00331A87" w:rsidRPr="00291823" w:rsidRDefault="00331A87" w:rsidP="00331A87">
      <w:pPr>
        <w:rPr>
          <w:b/>
          <w:bCs/>
          <w:sz w:val="24"/>
          <w:szCs w:val="24"/>
        </w:rPr>
      </w:pPr>
    </w:p>
    <w:p w:rsidR="00331A87" w:rsidRPr="00291823" w:rsidRDefault="00331A87" w:rsidP="00331A87">
      <w:pPr>
        <w:rPr>
          <w:b/>
          <w:bCs/>
          <w:sz w:val="24"/>
          <w:szCs w:val="24"/>
        </w:rPr>
      </w:pPr>
      <w:r w:rsidRPr="00291823">
        <w:rPr>
          <w:b/>
          <w:bCs/>
          <w:sz w:val="24"/>
          <w:szCs w:val="24"/>
        </w:rPr>
        <w:t xml:space="preserve">Student ID: </w:t>
      </w:r>
    </w:p>
    <w:p w:rsidR="00331A87" w:rsidRPr="00291823" w:rsidRDefault="00331A87" w:rsidP="00331A87">
      <w:pPr>
        <w:rPr>
          <w:b/>
          <w:bCs/>
          <w:sz w:val="24"/>
          <w:szCs w:val="24"/>
        </w:rPr>
      </w:pPr>
    </w:p>
    <w:p w:rsidR="00331A87" w:rsidRPr="00291823" w:rsidRDefault="006B6C34" w:rsidP="00331A87">
      <w:pPr>
        <w:rPr>
          <w:b/>
          <w:bCs/>
          <w:sz w:val="24"/>
          <w:szCs w:val="24"/>
        </w:rPr>
      </w:pPr>
      <w:r>
        <w:rPr>
          <w:b/>
          <w:bCs/>
          <w:sz w:val="24"/>
          <w:szCs w:val="24"/>
        </w:rPr>
        <w:tab/>
        <w:t>S5069694</w:t>
      </w:r>
      <w:r>
        <w:rPr>
          <w:b/>
          <w:bCs/>
          <w:sz w:val="24"/>
          <w:szCs w:val="24"/>
        </w:rPr>
        <w:tab/>
      </w:r>
      <w:r>
        <w:rPr>
          <w:b/>
          <w:bCs/>
          <w:sz w:val="24"/>
          <w:szCs w:val="24"/>
        </w:rPr>
        <w:tab/>
      </w:r>
    </w:p>
    <w:p w:rsidR="00331A87" w:rsidRPr="00291823" w:rsidRDefault="00331A87" w:rsidP="00331A87">
      <w:pPr>
        <w:rPr>
          <w:b/>
          <w:bCs/>
          <w:sz w:val="24"/>
          <w:szCs w:val="24"/>
        </w:rPr>
      </w:pPr>
      <w:r w:rsidRPr="00291823">
        <w:rPr>
          <w:b/>
          <w:bCs/>
          <w:sz w:val="24"/>
          <w:szCs w:val="24"/>
        </w:rPr>
        <w:t>_________________________________________________________________________</w:t>
      </w:r>
    </w:p>
    <w:p w:rsidR="00331A87" w:rsidRPr="00291823" w:rsidRDefault="00331A87" w:rsidP="00331A87">
      <w:pPr>
        <w:rPr>
          <w:b/>
          <w:bCs/>
          <w:sz w:val="24"/>
          <w:szCs w:val="24"/>
        </w:rPr>
      </w:pPr>
    </w:p>
    <w:p w:rsidR="00331A87" w:rsidRPr="00291823" w:rsidRDefault="00331A87" w:rsidP="00331A87">
      <w:pPr>
        <w:rPr>
          <w:b/>
          <w:bCs/>
          <w:sz w:val="24"/>
          <w:szCs w:val="24"/>
        </w:rPr>
      </w:pPr>
    </w:p>
    <w:p w:rsidR="00331A87" w:rsidRPr="00291823" w:rsidRDefault="00331A87" w:rsidP="00331A87">
      <w:pPr>
        <w:rPr>
          <w:b/>
          <w:bCs/>
          <w:sz w:val="24"/>
          <w:szCs w:val="24"/>
        </w:rPr>
      </w:pPr>
      <w:r w:rsidRPr="00291823">
        <w:rPr>
          <w:b/>
          <w:bCs/>
          <w:sz w:val="24"/>
          <w:szCs w:val="24"/>
        </w:rPr>
        <w:t xml:space="preserve">Course Tutor: </w:t>
      </w:r>
    </w:p>
    <w:p w:rsidR="00331A87" w:rsidRPr="00291823" w:rsidRDefault="00331A87" w:rsidP="00331A87">
      <w:pPr>
        <w:rPr>
          <w:b/>
          <w:bCs/>
          <w:sz w:val="24"/>
          <w:szCs w:val="24"/>
        </w:rPr>
      </w:pPr>
    </w:p>
    <w:p w:rsidR="00331A87" w:rsidRPr="00291823" w:rsidRDefault="006B6C34" w:rsidP="00331A87">
      <w:pPr>
        <w:rPr>
          <w:b/>
          <w:bCs/>
          <w:sz w:val="24"/>
          <w:szCs w:val="24"/>
        </w:rPr>
      </w:pPr>
      <w:r>
        <w:rPr>
          <w:b/>
          <w:bCs/>
          <w:sz w:val="24"/>
          <w:szCs w:val="24"/>
        </w:rPr>
        <w:t xml:space="preserve">Mahan </w:t>
      </w:r>
      <w:proofErr w:type="spellStart"/>
      <w:r>
        <w:rPr>
          <w:b/>
          <w:bCs/>
          <w:sz w:val="24"/>
          <w:szCs w:val="24"/>
        </w:rPr>
        <w:t>Poorhosseinzadeh</w:t>
      </w:r>
      <w:proofErr w:type="spellEnd"/>
    </w:p>
    <w:p w:rsidR="00331A87" w:rsidRPr="00291823" w:rsidRDefault="00331A87" w:rsidP="00331A87">
      <w:pPr>
        <w:rPr>
          <w:b/>
          <w:bCs/>
          <w:sz w:val="24"/>
          <w:szCs w:val="24"/>
        </w:rPr>
      </w:pPr>
      <w:r w:rsidRPr="00291823">
        <w:rPr>
          <w:b/>
          <w:bCs/>
          <w:sz w:val="24"/>
          <w:szCs w:val="24"/>
        </w:rPr>
        <w:t>_________________________________________________________________________</w:t>
      </w:r>
    </w:p>
    <w:p w:rsidR="00331A87" w:rsidRPr="00291823" w:rsidRDefault="00331A87" w:rsidP="00331A87">
      <w:pPr>
        <w:rPr>
          <w:b/>
        </w:rPr>
      </w:pPr>
      <w:r w:rsidRPr="00291823">
        <w:rPr>
          <w:b/>
        </w:rPr>
        <w:br w:type="page"/>
      </w:r>
    </w:p>
    <w:p w:rsidR="00331A87" w:rsidRPr="00291823" w:rsidRDefault="00331A87" w:rsidP="00331A87">
      <w:pPr>
        <w:pStyle w:val="Readingtext"/>
        <w:tabs>
          <w:tab w:val="left" w:pos="1701"/>
          <w:tab w:val="right" w:leader="underscore" w:pos="10348"/>
        </w:tabs>
        <w:spacing w:before="240" w:after="80"/>
        <w:jc w:val="center"/>
        <w:rPr>
          <w:rFonts w:ascii="Times New Roman" w:hAnsi="Times New Roman" w:cs="Times New Roman"/>
          <w:b/>
          <w:sz w:val="20"/>
        </w:rPr>
      </w:pPr>
      <w:r w:rsidRPr="00291823">
        <w:rPr>
          <w:rFonts w:ascii="Times New Roman" w:hAnsi="Times New Roman" w:cs="Times New Roman"/>
          <w:b/>
          <w:sz w:val="20"/>
        </w:rPr>
        <w:lastRenderedPageBreak/>
        <w:t>ACADEMIC INTEGRITY DECLARATION</w:t>
      </w:r>
    </w:p>
    <w:p w:rsidR="00331A87" w:rsidRPr="00291823" w:rsidRDefault="00331A87" w:rsidP="00331A87">
      <w:pPr>
        <w:pStyle w:val="Readingtext"/>
        <w:tabs>
          <w:tab w:val="left" w:pos="1701"/>
          <w:tab w:val="right" w:leader="underscore" w:pos="10348"/>
        </w:tabs>
        <w:spacing w:before="80" w:after="80"/>
        <w:ind w:right="113"/>
        <w:jc w:val="both"/>
        <w:rPr>
          <w:rFonts w:ascii="Times New Roman" w:hAnsi="Times New Roman" w:cs="Times New Roman"/>
          <w:sz w:val="20"/>
        </w:rPr>
      </w:pPr>
      <w:r w:rsidRPr="00291823">
        <w:rPr>
          <w:rFonts w:ascii="Times New Roman" w:hAnsi="Times New Roman" w:cs="Times New Roman"/>
          <w:sz w:val="20"/>
        </w:rPr>
        <w:t>Breaches of academic integrity (cheating, plagiarism, falsification of data, collusion) seriously compromise student learning, as well as the University’s assessment of the effectiveness of that learning and the academic quality of the University’s awards. All breaches of academic integrity are taken seriously and could result in penalties including failure in the course and exclusion from the University.</w:t>
      </w:r>
    </w:p>
    <w:p w:rsidR="00331A87" w:rsidRPr="00291823" w:rsidRDefault="00331A87" w:rsidP="00331A87">
      <w:pPr>
        <w:pStyle w:val="Readingtext"/>
        <w:tabs>
          <w:tab w:val="left" w:pos="1701"/>
          <w:tab w:val="right" w:leader="underscore" w:pos="10348"/>
        </w:tabs>
        <w:spacing w:before="80" w:after="80"/>
        <w:ind w:right="113"/>
        <w:jc w:val="both"/>
        <w:rPr>
          <w:rFonts w:ascii="Times New Roman" w:hAnsi="Times New Roman" w:cs="Times New Roman"/>
          <w:sz w:val="20"/>
        </w:rPr>
      </w:pPr>
    </w:p>
    <w:p w:rsidR="00331A87" w:rsidRPr="00291823" w:rsidRDefault="00331A87" w:rsidP="00331A87">
      <w:pPr>
        <w:pStyle w:val="Readingtext"/>
        <w:tabs>
          <w:tab w:val="left" w:pos="1701"/>
          <w:tab w:val="right" w:leader="underscore" w:pos="10348"/>
        </w:tabs>
        <w:spacing w:before="80" w:after="80"/>
        <w:ind w:right="113"/>
        <w:jc w:val="both"/>
        <w:rPr>
          <w:rFonts w:ascii="Times New Roman" w:hAnsi="Times New Roman" w:cs="Times New Roman"/>
          <w:sz w:val="20"/>
        </w:rPr>
      </w:pPr>
      <w:r w:rsidRPr="00291823">
        <w:rPr>
          <w:rFonts w:ascii="Times New Roman" w:hAnsi="Times New Roman" w:cs="Times New Roman"/>
          <w:sz w:val="20"/>
        </w:rPr>
        <w:t xml:space="preserve">Students should be aware that the University uses text-matching software to safeguard the quality of student learning and that your assignment will be checked using this software.  </w:t>
      </w:r>
    </w:p>
    <w:p w:rsidR="00331A87" w:rsidRPr="00291823" w:rsidRDefault="00331A87" w:rsidP="00331A87">
      <w:pPr>
        <w:pStyle w:val="Readingtext"/>
        <w:tabs>
          <w:tab w:val="left" w:pos="1701"/>
          <w:tab w:val="right" w:leader="underscore" w:pos="10348"/>
        </w:tabs>
        <w:spacing w:before="80" w:after="60"/>
        <w:ind w:right="113"/>
        <w:jc w:val="both"/>
        <w:rPr>
          <w:rFonts w:ascii="Times New Roman" w:hAnsi="Times New Roman" w:cs="Times New Roman"/>
          <w:sz w:val="20"/>
        </w:rPr>
      </w:pPr>
      <w:r w:rsidRPr="00291823">
        <w:rPr>
          <w:rFonts w:ascii="Times New Roman" w:hAnsi="Times New Roman" w:cs="Times New Roman"/>
          <w:sz w:val="20"/>
        </w:rPr>
        <w:t>I acknowledge and agree that the examiner of this assessment item may, for the purpose of marking this assessment item:</w:t>
      </w:r>
    </w:p>
    <w:p w:rsidR="00331A87" w:rsidRPr="00291823" w:rsidRDefault="00331A87" w:rsidP="00331A87">
      <w:pPr>
        <w:pStyle w:val="Readingtext"/>
        <w:tabs>
          <w:tab w:val="left" w:pos="851"/>
          <w:tab w:val="right" w:leader="underscore" w:pos="10348"/>
        </w:tabs>
        <w:spacing w:before="0"/>
        <w:ind w:left="851" w:right="113" w:hanging="491"/>
        <w:jc w:val="both"/>
        <w:rPr>
          <w:rFonts w:ascii="Times New Roman" w:hAnsi="Times New Roman" w:cs="Times New Roman"/>
          <w:sz w:val="20"/>
        </w:rPr>
      </w:pPr>
      <w:r w:rsidRPr="00291823">
        <w:rPr>
          <w:rFonts w:ascii="Times New Roman" w:hAnsi="Times New Roman" w:cs="Times New Roman"/>
          <w:sz w:val="20"/>
        </w:rPr>
        <w:fldChar w:fldCharType="begin">
          <w:ffData>
            <w:name w:val="Check5"/>
            <w:enabled/>
            <w:calcOnExit w:val="0"/>
            <w:checkBox>
              <w:sizeAuto/>
              <w:default w:val="0"/>
            </w:checkBox>
          </w:ffData>
        </w:fldChar>
      </w:r>
      <w:bookmarkStart w:id="0" w:name="Check5"/>
      <w:r w:rsidRPr="00291823">
        <w:rPr>
          <w:rFonts w:ascii="Times New Roman" w:hAnsi="Times New Roman" w:cs="Times New Roman"/>
          <w:sz w:val="20"/>
        </w:rPr>
        <w:instrText xml:space="preserve"> FORMCHECKBOX </w:instrText>
      </w:r>
      <w:r w:rsidR="00BE5952">
        <w:rPr>
          <w:rFonts w:ascii="Times New Roman" w:hAnsi="Times New Roman" w:cs="Times New Roman"/>
          <w:sz w:val="20"/>
        </w:rPr>
      </w:r>
      <w:r w:rsidR="00BE5952">
        <w:rPr>
          <w:rFonts w:ascii="Times New Roman" w:hAnsi="Times New Roman" w:cs="Times New Roman"/>
          <w:sz w:val="20"/>
        </w:rPr>
        <w:fldChar w:fldCharType="separate"/>
      </w:r>
      <w:r w:rsidRPr="00291823">
        <w:rPr>
          <w:rFonts w:ascii="Times New Roman" w:hAnsi="Times New Roman" w:cs="Times New Roman"/>
          <w:sz w:val="20"/>
        </w:rPr>
        <w:fldChar w:fldCharType="end"/>
      </w:r>
      <w:bookmarkEnd w:id="0"/>
      <w:r w:rsidR="0052403A">
        <w:rPr>
          <w:rFonts w:ascii="Times New Roman" w:hAnsi="Times New Roman" w:cs="Times New Roman"/>
          <w:sz w:val="20"/>
        </w:rPr>
        <w:t>√</w:t>
      </w:r>
      <w:r w:rsidRPr="00291823">
        <w:rPr>
          <w:rFonts w:ascii="Times New Roman" w:hAnsi="Times New Roman" w:cs="Times New Roman"/>
          <w:sz w:val="20"/>
        </w:rPr>
        <w:tab/>
        <w:t>reproduce this assessment item and provide a copy to another Griffith staff member; and/</w:t>
      </w:r>
    </w:p>
    <w:p w:rsidR="00331A87" w:rsidRPr="00291823" w:rsidRDefault="00331A87" w:rsidP="00331A87">
      <w:pPr>
        <w:pStyle w:val="Readingtext"/>
        <w:tabs>
          <w:tab w:val="left" w:pos="851"/>
          <w:tab w:val="right" w:leader="underscore" w:pos="10348"/>
        </w:tabs>
        <w:spacing w:before="0" w:after="0"/>
        <w:ind w:left="851" w:right="113" w:hanging="491"/>
        <w:jc w:val="both"/>
        <w:rPr>
          <w:rFonts w:ascii="Times New Roman" w:hAnsi="Times New Roman" w:cs="Times New Roman"/>
          <w:sz w:val="20"/>
        </w:rPr>
      </w:pPr>
      <w:r w:rsidRPr="00291823">
        <w:rPr>
          <w:rFonts w:ascii="Times New Roman" w:hAnsi="Times New Roman" w:cs="Times New Roman"/>
          <w:sz w:val="20"/>
        </w:rPr>
        <w:fldChar w:fldCharType="begin">
          <w:ffData>
            <w:name w:val="Check6"/>
            <w:enabled/>
            <w:calcOnExit w:val="0"/>
            <w:checkBox>
              <w:sizeAuto/>
              <w:default w:val="0"/>
            </w:checkBox>
          </w:ffData>
        </w:fldChar>
      </w:r>
      <w:bookmarkStart w:id="1" w:name="Check6"/>
      <w:r w:rsidRPr="00291823">
        <w:rPr>
          <w:rFonts w:ascii="Times New Roman" w:hAnsi="Times New Roman" w:cs="Times New Roman"/>
          <w:sz w:val="20"/>
        </w:rPr>
        <w:instrText xml:space="preserve"> FORMCHECKBOX </w:instrText>
      </w:r>
      <w:r w:rsidR="00BE5952">
        <w:rPr>
          <w:rFonts w:ascii="Times New Roman" w:hAnsi="Times New Roman" w:cs="Times New Roman"/>
          <w:sz w:val="20"/>
        </w:rPr>
      </w:r>
      <w:r w:rsidR="00BE5952">
        <w:rPr>
          <w:rFonts w:ascii="Times New Roman" w:hAnsi="Times New Roman" w:cs="Times New Roman"/>
          <w:sz w:val="20"/>
        </w:rPr>
        <w:fldChar w:fldCharType="separate"/>
      </w:r>
      <w:r w:rsidRPr="00291823">
        <w:rPr>
          <w:rFonts w:ascii="Times New Roman" w:hAnsi="Times New Roman" w:cs="Times New Roman"/>
          <w:sz w:val="20"/>
        </w:rPr>
        <w:fldChar w:fldCharType="end"/>
      </w:r>
      <w:bookmarkEnd w:id="1"/>
      <w:r w:rsidR="0052403A">
        <w:rPr>
          <w:rFonts w:ascii="Times New Roman" w:hAnsi="Times New Roman" w:cs="Times New Roman"/>
          <w:sz w:val="20"/>
        </w:rPr>
        <w:t>√</w:t>
      </w:r>
      <w:r w:rsidRPr="00291823">
        <w:rPr>
          <w:rFonts w:ascii="Times New Roman" w:hAnsi="Times New Roman" w:cs="Times New Roman"/>
          <w:sz w:val="20"/>
        </w:rPr>
        <w:tab/>
        <w:t>submit this assessment item to a text-matching service. This web-based service will retain a copy of this assessment item for checking the work of other students, but will not reproduce it in any form.</w:t>
      </w:r>
    </w:p>
    <w:p w:rsidR="00331A87" w:rsidRPr="00291823" w:rsidRDefault="00331A87" w:rsidP="00331A87">
      <w:pPr>
        <w:pStyle w:val="Readingtext"/>
        <w:tabs>
          <w:tab w:val="left" w:pos="1701"/>
          <w:tab w:val="right" w:leader="underscore" w:pos="10348"/>
        </w:tabs>
        <w:ind w:right="113"/>
        <w:jc w:val="both"/>
        <w:rPr>
          <w:rFonts w:ascii="Times New Roman" w:hAnsi="Times New Roman" w:cs="Times New Roman"/>
          <w:sz w:val="20"/>
        </w:rPr>
      </w:pPr>
      <w:r w:rsidRPr="00291823">
        <w:rPr>
          <w:rFonts w:ascii="Times New Roman" w:hAnsi="Times New Roman" w:cs="Times New Roman"/>
          <w:sz w:val="20"/>
        </w:rPr>
        <w:t>Examiners will only award marks for work within this assignment that is your own original work.</w:t>
      </w:r>
    </w:p>
    <w:p w:rsidR="00331A87" w:rsidRPr="00291823" w:rsidRDefault="00331A87" w:rsidP="00331A87">
      <w:pPr>
        <w:pStyle w:val="Readingtext"/>
        <w:tabs>
          <w:tab w:val="left" w:pos="1701"/>
          <w:tab w:val="right" w:leader="underscore" w:pos="10348"/>
        </w:tabs>
        <w:spacing w:before="80" w:after="80"/>
        <w:ind w:right="113"/>
        <w:jc w:val="both"/>
        <w:rPr>
          <w:rFonts w:ascii="Times New Roman" w:hAnsi="Times New Roman" w:cs="Times New Roman"/>
          <w:sz w:val="20"/>
        </w:rPr>
      </w:pPr>
      <w:r w:rsidRPr="00291823">
        <w:rPr>
          <w:rFonts w:ascii="Times New Roman" w:hAnsi="Times New Roman" w:cs="Times New Roman"/>
          <w:sz w:val="20"/>
        </w:rPr>
        <w:t>I, hereby certify that:</w:t>
      </w:r>
    </w:p>
    <w:p w:rsidR="00331A87" w:rsidRPr="00291823" w:rsidRDefault="00331A87" w:rsidP="00331A87">
      <w:pPr>
        <w:pStyle w:val="Readingtext"/>
        <w:tabs>
          <w:tab w:val="left" w:pos="851"/>
          <w:tab w:val="right" w:leader="underscore" w:pos="10348"/>
        </w:tabs>
        <w:spacing w:before="0"/>
        <w:ind w:left="851" w:right="113" w:hanging="491"/>
        <w:jc w:val="both"/>
        <w:rPr>
          <w:rFonts w:ascii="Times New Roman" w:hAnsi="Times New Roman" w:cs="Times New Roman"/>
          <w:sz w:val="20"/>
        </w:rPr>
      </w:pPr>
      <w:r w:rsidRPr="00291823">
        <w:rPr>
          <w:rFonts w:ascii="Times New Roman" w:hAnsi="Times New Roman" w:cs="Times New Roman"/>
          <w:sz w:val="20"/>
        </w:rPr>
        <w:fldChar w:fldCharType="begin">
          <w:ffData>
            <w:name w:val="Check7"/>
            <w:enabled/>
            <w:calcOnExit w:val="0"/>
            <w:checkBox>
              <w:sizeAuto/>
              <w:default w:val="0"/>
            </w:checkBox>
          </w:ffData>
        </w:fldChar>
      </w:r>
      <w:bookmarkStart w:id="2" w:name="Check7"/>
      <w:r w:rsidRPr="00291823">
        <w:rPr>
          <w:rFonts w:ascii="Times New Roman" w:hAnsi="Times New Roman" w:cs="Times New Roman"/>
          <w:sz w:val="20"/>
        </w:rPr>
        <w:instrText xml:space="preserve"> FORMCHECKBOX </w:instrText>
      </w:r>
      <w:r w:rsidR="00BE5952">
        <w:rPr>
          <w:rFonts w:ascii="Times New Roman" w:hAnsi="Times New Roman" w:cs="Times New Roman"/>
          <w:sz w:val="20"/>
        </w:rPr>
      </w:r>
      <w:r w:rsidR="00BE5952">
        <w:rPr>
          <w:rFonts w:ascii="Times New Roman" w:hAnsi="Times New Roman" w:cs="Times New Roman"/>
          <w:sz w:val="20"/>
        </w:rPr>
        <w:fldChar w:fldCharType="separate"/>
      </w:r>
      <w:r w:rsidRPr="00291823">
        <w:rPr>
          <w:rFonts w:ascii="Times New Roman" w:hAnsi="Times New Roman" w:cs="Times New Roman"/>
          <w:sz w:val="20"/>
        </w:rPr>
        <w:fldChar w:fldCharType="end"/>
      </w:r>
      <w:bookmarkEnd w:id="2"/>
      <w:r w:rsidR="0052403A">
        <w:rPr>
          <w:rFonts w:ascii="Times New Roman" w:hAnsi="Times New Roman" w:cs="Times New Roman"/>
          <w:sz w:val="20"/>
        </w:rPr>
        <w:t>√</w:t>
      </w:r>
      <w:r w:rsidRPr="00291823">
        <w:rPr>
          <w:rFonts w:ascii="Times New Roman" w:hAnsi="Times New Roman" w:cs="Times New Roman"/>
          <w:sz w:val="20"/>
        </w:rPr>
        <w:tab/>
      </w:r>
      <w:proofErr w:type="gramStart"/>
      <w:r w:rsidRPr="00291823">
        <w:rPr>
          <w:rFonts w:ascii="Times New Roman" w:hAnsi="Times New Roman" w:cs="Times New Roman"/>
          <w:sz w:val="20"/>
        </w:rPr>
        <w:t>except</w:t>
      </w:r>
      <w:proofErr w:type="gramEnd"/>
      <w:r w:rsidRPr="00291823">
        <w:rPr>
          <w:rFonts w:ascii="Times New Roman" w:hAnsi="Times New Roman" w:cs="Times New Roman"/>
          <w:sz w:val="20"/>
        </w:rPr>
        <w:t xml:space="preserve"> where I have indicated, this assignment is my own work, based on my personal study and/or research.  </w:t>
      </w:r>
    </w:p>
    <w:p w:rsidR="00331A87" w:rsidRPr="00291823" w:rsidRDefault="00331A87" w:rsidP="00331A87">
      <w:pPr>
        <w:pStyle w:val="Readingtext"/>
        <w:tabs>
          <w:tab w:val="left" w:pos="851"/>
          <w:tab w:val="right" w:leader="underscore" w:pos="10348"/>
        </w:tabs>
        <w:spacing w:before="0"/>
        <w:ind w:left="851" w:right="113" w:hanging="491"/>
        <w:jc w:val="both"/>
        <w:rPr>
          <w:rFonts w:ascii="Times New Roman" w:hAnsi="Times New Roman" w:cs="Times New Roman"/>
          <w:sz w:val="20"/>
        </w:rPr>
      </w:pPr>
      <w:r w:rsidRPr="00291823">
        <w:rPr>
          <w:rFonts w:ascii="Times New Roman" w:hAnsi="Times New Roman" w:cs="Times New Roman"/>
          <w:sz w:val="20"/>
        </w:rPr>
        <w:fldChar w:fldCharType="begin">
          <w:ffData>
            <w:name w:val="Check8"/>
            <w:enabled/>
            <w:calcOnExit w:val="0"/>
            <w:checkBox>
              <w:sizeAuto/>
              <w:default w:val="0"/>
            </w:checkBox>
          </w:ffData>
        </w:fldChar>
      </w:r>
      <w:bookmarkStart w:id="3" w:name="Check8"/>
      <w:r w:rsidRPr="00291823">
        <w:rPr>
          <w:rFonts w:ascii="Times New Roman" w:hAnsi="Times New Roman" w:cs="Times New Roman"/>
          <w:sz w:val="20"/>
        </w:rPr>
        <w:instrText xml:space="preserve"> FORMCHECKBOX </w:instrText>
      </w:r>
      <w:r w:rsidR="00BE5952">
        <w:rPr>
          <w:rFonts w:ascii="Times New Roman" w:hAnsi="Times New Roman" w:cs="Times New Roman"/>
          <w:sz w:val="20"/>
        </w:rPr>
      </w:r>
      <w:r w:rsidR="00BE5952">
        <w:rPr>
          <w:rFonts w:ascii="Times New Roman" w:hAnsi="Times New Roman" w:cs="Times New Roman"/>
          <w:sz w:val="20"/>
        </w:rPr>
        <w:fldChar w:fldCharType="separate"/>
      </w:r>
      <w:r w:rsidRPr="00291823">
        <w:rPr>
          <w:rFonts w:ascii="Times New Roman" w:hAnsi="Times New Roman" w:cs="Times New Roman"/>
          <w:sz w:val="20"/>
        </w:rPr>
        <w:fldChar w:fldCharType="end"/>
      </w:r>
      <w:bookmarkEnd w:id="3"/>
      <w:r w:rsidR="0052403A">
        <w:rPr>
          <w:rFonts w:ascii="Times New Roman" w:hAnsi="Times New Roman" w:cs="Times New Roman"/>
          <w:sz w:val="20"/>
        </w:rPr>
        <w:t>√</w:t>
      </w:r>
      <w:r w:rsidRPr="00291823">
        <w:rPr>
          <w:rFonts w:ascii="Times New Roman" w:hAnsi="Times New Roman" w:cs="Times New Roman"/>
          <w:sz w:val="20"/>
        </w:rPr>
        <w:tab/>
        <w:t>I have acknowledged all materials and sources used in the preparation of this assignment whether they be books, articles, reports, lecture notes, or any other kind of document or personal communication.</w:t>
      </w:r>
    </w:p>
    <w:p w:rsidR="00331A87" w:rsidRPr="00291823" w:rsidRDefault="00331A87" w:rsidP="00331A87">
      <w:pPr>
        <w:pStyle w:val="Readingtext"/>
        <w:tabs>
          <w:tab w:val="left" w:pos="851"/>
          <w:tab w:val="right" w:leader="underscore" w:pos="10348"/>
        </w:tabs>
        <w:spacing w:before="0"/>
        <w:ind w:left="851" w:right="113" w:hanging="491"/>
        <w:jc w:val="both"/>
        <w:rPr>
          <w:rFonts w:ascii="Times New Roman" w:hAnsi="Times New Roman" w:cs="Times New Roman"/>
          <w:sz w:val="20"/>
        </w:rPr>
      </w:pPr>
      <w:r w:rsidRPr="00291823">
        <w:rPr>
          <w:rFonts w:ascii="Times New Roman" w:hAnsi="Times New Roman" w:cs="Times New Roman"/>
          <w:sz w:val="20"/>
        </w:rPr>
        <w:fldChar w:fldCharType="begin">
          <w:ffData>
            <w:name w:val="Check9"/>
            <w:enabled/>
            <w:calcOnExit w:val="0"/>
            <w:checkBox>
              <w:sizeAuto/>
              <w:default w:val="0"/>
            </w:checkBox>
          </w:ffData>
        </w:fldChar>
      </w:r>
      <w:bookmarkStart w:id="4" w:name="Check9"/>
      <w:r w:rsidRPr="00291823">
        <w:rPr>
          <w:rFonts w:ascii="Times New Roman" w:hAnsi="Times New Roman" w:cs="Times New Roman"/>
          <w:sz w:val="20"/>
        </w:rPr>
        <w:instrText xml:space="preserve"> FORMCHECKBOX </w:instrText>
      </w:r>
      <w:r w:rsidR="00BE5952">
        <w:rPr>
          <w:rFonts w:ascii="Times New Roman" w:hAnsi="Times New Roman" w:cs="Times New Roman"/>
          <w:sz w:val="20"/>
        </w:rPr>
      </w:r>
      <w:r w:rsidR="00BE5952">
        <w:rPr>
          <w:rFonts w:ascii="Times New Roman" w:hAnsi="Times New Roman" w:cs="Times New Roman"/>
          <w:sz w:val="20"/>
        </w:rPr>
        <w:fldChar w:fldCharType="separate"/>
      </w:r>
      <w:r w:rsidRPr="00291823">
        <w:rPr>
          <w:rFonts w:ascii="Times New Roman" w:hAnsi="Times New Roman" w:cs="Times New Roman"/>
          <w:sz w:val="20"/>
        </w:rPr>
        <w:fldChar w:fldCharType="end"/>
      </w:r>
      <w:bookmarkEnd w:id="4"/>
      <w:r w:rsidR="0052403A">
        <w:rPr>
          <w:rFonts w:ascii="Times New Roman" w:hAnsi="Times New Roman" w:cs="Times New Roman"/>
          <w:sz w:val="20"/>
        </w:rPr>
        <w:t>√</w:t>
      </w:r>
      <w:r w:rsidRPr="00291823">
        <w:rPr>
          <w:rFonts w:ascii="Times New Roman" w:hAnsi="Times New Roman" w:cs="Times New Roman"/>
          <w:sz w:val="20"/>
        </w:rPr>
        <w:tab/>
        <w:t xml:space="preserve">I have not colluded with another student or person in the production of this assessment item </w:t>
      </w:r>
      <w:r w:rsidRPr="00291823">
        <w:rPr>
          <w:rFonts w:ascii="Times New Roman" w:hAnsi="Times New Roman" w:cs="Times New Roman"/>
          <w:sz w:val="20"/>
          <w:u w:val="single"/>
        </w:rPr>
        <w:t>unless group work and collaboration is an expectation of the assessment item</w:t>
      </w:r>
      <w:r w:rsidRPr="00291823">
        <w:rPr>
          <w:rFonts w:ascii="Times New Roman" w:hAnsi="Times New Roman" w:cs="Times New Roman"/>
          <w:sz w:val="20"/>
        </w:rPr>
        <w:t>.</w:t>
      </w:r>
    </w:p>
    <w:p w:rsidR="00331A87" w:rsidRPr="00291823" w:rsidRDefault="00331A87" w:rsidP="00331A87">
      <w:pPr>
        <w:pStyle w:val="Readingtext"/>
        <w:tabs>
          <w:tab w:val="left" w:pos="851"/>
          <w:tab w:val="right" w:leader="underscore" w:pos="10348"/>
        </w:tabs>
        <w:spacing w:before="0"/>
        <w:ind w:left="851" w:right="113" w:hanging="491"/>
        <w:jc w:val="both"/>
        <w:rPr>
          <w:rFonts w:ascii="Times New Roman" w:hAnsi="Times New Roman" w:cs="Times New Roman"/>
          <w:sz w:val="20"/>
        </w:rPr>
      </w:pPr>
      <w:r w:rsidRPr="00291823">
        <w:rPr>
          <w:rFonts w:ascii="Times New Roman" w:hAnsi="Times New Roman" w:cs="Times New Roman"/>
          <w:sz w:val="20"/>
        </w:rPr>
        <w:fldChar w:fldCharType="begin">
          <w:ffData>
            <w:name w:val="Check10"/>
            <w:enabled/>
            <w:calcOnExit w:val="0"/>
            <w:checkBox>
              <w:sizeAuto/>
              <w:default w:val="0"/>
            </w:checkBox>
          </w:ffData>
        </w:fldChar>
      </w:r>
      <w:bookmarkStart w:id="5" w:name="Check10"/>
      <w:r w:rsidRPr="00291823">
        <w:rPr>
          <w:rFonts w:ascii="Times New Roman" w:hAnsi="Times New Roman" w:cs="Times New Roman"/>
          <w:sz w:val="20"/>
        </w:rPr>
        <w:instrText xml:space="preserve"> FORMCHECKBOX </w:instrText>
      </w:r>
      <w:r w:rsidR="00BE5952">
        <w:rPr>
          <w:rFonts w:ascii="Times New Roman" w:hAnsi="Times New Roman" w:cs="Times New Roman"/>
          <w:sz w:val="20"/>
        </w:rPr>
      </w:r>
      <w:r w:rsidR="00BE5952">
        <w:rPr>
          <w:rFonts w:ascii="Times New Roman" w:hAnsi="Times New Roman" w:cs="Times New Roman"/>
          <w:sz w:val="20"/>
        </w:rPr>
        <w:fldChar w:fldCharType="separate"/>
      </w:r>
      <w:r w:rsidRPr="00291823">
        <w:rPr>
          <w:rFonts w:ascii="Times New Roman" w:hAnsi="Times New Roman" w:cs="Times New Roman"/>
          <w:sz w:val="20"/>
        </w:rPr>
        <w:fldChar w:fldCharType="end"/>
      </w:r>
      <w:bookmarkEnd w:id="5"/>
      <w:r w:rsidR="0052403A">
        <w:rPr>
          <w:rFonts w:ascii="Times New Roman" w:hAnsi="Times New Roman" w:cs="Times New Roman"/>
          <w:sz w:val="20"/>
        </w:rPr>
        <w:t>√</w:t>
      </w:r>
      <w:r w:rsidRPr="00291823">
        <w:rPr>
          <w:rFonts w:ascii="Times New Roman" w:hAnsi="Times New Roman" w:cs="Times New Roman"/>
          <w:sz w:val="20"/>
        </w:rPr>
        <w:tab/>
      </w:r>
      <w:proofErr w:type="gramStart"/>
      <w:r w:rsidRPr="00291823">
        <w:rPr>
          <w:rFonts w:ascii="Times New Roman" w:hAnsi="Times New Roman" w:cs="Times New Roman"/>
          <w:sz w:val="20"/>
        </w:rPr>
        <w:t>this</w:t>
      </w:r>
      <w:proofErr w:type="gramEnd"/>
      <w:r w:rsidRPr="00291823">
        <w:rPr>
          <w:rFonts w:ascii="Times New Roman" w:hAnsi="Times New Roman" w:cs="Times New Roman"/>
          <w:sz w:val="20"/>
        </w:rPr>
        <w:t xml:space="preserve"> assignment has not been submitted for assessment in any other course at Griffith, or at any other University or at any other time in the same course without the permission of the relevant Course Convenor.</w:t>
      </w:r>
    </w:p>
    <w:p w:rsidR="00331A87" w:rsidRPr="00291823" w:rsidRDefault="00331A87" w:rsidP="00331A87">
      <w:pPr>
        <w:pStyle w:val="Readingtext"/>
        <w:tabs>
          <w:tab w:val="left" w:pos="851"/>
          <w:tab w:val="right" w:leader="underscore" w:pos="10348"/>
        </w:tabs>
        <w:spacing w:before="0"/>
        <w:ind w:left="851" w:right="113" w:hanging="491"/>
        <w:jc w:val="both"/>
        <w:rPr>
          <w:rFonts w:ascii="Times New Roman" w:hAnsi="Times New Roman" w:cs="Times New Roman"/>
          <w:sz w:val="20"/>
        </w:rPr>
      </w:pPr>
      <w:r w:rsidRPr="00291823">
        <w:rPr>
          <w:rFonts w:ascii="Times New Roman" w:hAnsi="Times New Roman" w:cs="Times New Roman"/>
          <w:sz w:val="20"/>
        </w:rPr>
        <w:fldChar w:fldCharType="begin">
          <w:ffData>
            <w:name w:val="Check11"/>
            <w:enabled/>
            <w:calcOnExit w:val="0"/>
            <w:checkBox>
              <w:sizeAuto/>
              <w:default w:val="0"/>
            </w:checkBox>
          </w:ffData>
        </w:fldChar>
      </w:r>
      <w:bookmarkStart w:id="6" w:name="Check11"/>
      <w:r w:rsidRPr="00291823">
        <w:rPr>
          <w:rFonts w:ascii="Times New Roman" w:hAnsi="Times New Roman" w:cs="Times New Roman"/>
          <w:sz w:val="20"/>
        </w:rPr>
        <w:instrText xml:space="preserve"> FORMCHECKBOX </w:instrText>
      </w:r>
      <w:r w:rsidR="00BE5952">
        <w:rPr>
          <w:rFonts w:ascii="Times New Roman" w:hAnsi="Times New Roman" w:cs="Times New Roman"/>
          <w:sz w:val="20"/>
        </w:rPr>
      </w:r>
      <w:r w:rsidR="00BE5952">
        <w:rPr>
          <w:rFonts w:ascii="Times New Roman" w:hAnsi="Times New Roman" w:cs="Times New Roman"/>
          <w:sz w:val="20"/>
        </w:rPr>
        <w:fldChar w:fldCharType="separate"/>
      </w:r>
      <w:r w:rsidRPr="00291823">
        <w:rPr>
          <w:rFonts w:ascii="Times New Roman" w:hAnsi="Times New Roman" w:cs="Times New Roman"/>
          <w:sz w:val="20"/>
        </w:rPr>
        <w:fldChar w:fldCharType="end"/>
      </w:r>
      <w:bookmarkEnd w:id="6"/>
      <w:r w:rsidR="0052403A">
        <w:rPr>
          <w:rFonts w:ascii="Times New Roman" w:hAnsi="Times New Roman" w:cs="Times New Roman"/>
          <w:sz w:val="20"/>
        </w:rPr>
        <w:t>√</w:t>
      </w:r>
      <w:r w:rsidRPr="00291823">
        <w:rPr>
          <w:rFonts w:ascii="Times New Roman" w:hAnsi="Times New Roman" w:cs="Times New Roman"/>
          <w:sz w:val="20"/>
        </w:rPr>
        <w:tab/>
        <w:t>I have not copied in part or in whole or otherwise plagiarised the work of other students and/or other persons.</w:t>
      </w:r>
    </w:p>
    <w:p w:rsidR="00331A87" w:rsidRPr="00291823" w:rsidRDefault="00331A87" w:rsidP="00331A87">
      <w:pPr>
        <w:pStyle w:val="Readingtext"/>
        <w:tabs>
          <w:tab w:val="left" w:pos="851"/>
          <w:tab w:val="right" w:leader="underscore" w:pos="10348"/>
        </w:tabs>
        <w:spacing w:before="0" w:after="60"/>
        <w:ind w:left="851" w:right="113" w:hanging="491"/>
        <w:jc w:val="both"/>
        <w:rPr>
          <w:rFonts w:ascii="Times New Roman" w:hAnsi="Times New Roman" w:cs="Times New Roman"/>
          <w:sz w:val="20"/>
        </w:rPr>
      </w:pPr>
      <w:r w:rsidRPr="00291823">
        <w:rPr>
          <w:rFonts w:ascii="Times New Roman" w:hAnsi="Times New Roman" w:cs="Times New Roman"/>
          <w:sz w:val="20"/>
        </w:rPr>
        <w:fldChar w:fldCharType="begin">
          <w:ffData>
            <w:name w:val="Check12"/>
            <w:enabled/>
            <w:calcOnExit w:val="0"/>
            <w:checkBox>
              <w:sizeAuto/>
              <w:default w:val="0"/>
            </w:checkBox>
          </w:ffData>
        </w:fldChar>
      </w:r>
      <w:bookmarkStart w:id="7" w:name="Check12"/>
      <w:r w:rsidRPr="00291823">
        <w:rPr>
          <w:rFonts w:ascii="Times New Roman" w:hAnsi="Times New Roman" w:cs="Times New Roman"/>
          <w:sz w:val="20"/>
        </w:rPr>
        <w:instrText xml:space="preserve"> FORMCHECKBOX </w:instrText>
      </w:r>
      <w:r w:rsidR="00BE5952">
        <w:rPr>
          <w:rFonts w:ascii="Times New Roman" w:hAnsi="Times New Roman" w:cs="Times New Roman"/>
          <w:sz w:val="20"/>
        </w:rPr>
      </w:r>
      <w:r w:rsidR="00BE5952">
        <w:rPr>
          <w:rFonts w:ascii="Times New Roman" w:hAnsi="Times New Roman" w:cs="Times New Roman"/>
          <w:sz w:val="20"/>
        </w:rPr>
        <w:fldChar w:fldCharType="separate"/>
      </w:r>
      <w:r w:rsidRPr="00291823">
        <w:rPr>
          <w:rFonts w:ascii="Times New Roman" w:hAnsi="Times New Roman" w:cs="Times New Roman"/>
          <w:sz w:val="20"/>
        </w:rPr>
        <w:fldChar w:fldCharType="end"/>
      </w:r>
      <w:bookmarkEnd w:id="7"/>
      <w:r w:rsidR="0052403A">
        <w:rPr>
          <w:rFonts w:ascii="Times New Roman" w:hAnsi="Times New Roman" w:cs="Times New Roman"/>
          <w:sz w:val="20"/>
        </w:rPr>
        <w:t>√</w:t>
      </w:r>
      <w:r w:rsidRPr="00291823">
        <w:rPr>
          <w:rFonts w:ascii="Times New Roman" w:hAnsi="Times New Roman" w:cs="Times New Roman"/>
          <w:sz w:val="20"/>
        </w:rPr>
        <w:tab/>
        <w:t>I haven’t made this piece of work available to another student without the permission of the Course Convenor.</w:t>
      </w:r>
    </w:p>
    <w:p w:rsidR="00331A87" w:rsidRPr="00291823" w:rsidRDefault="00331A87" w:rsidP="00331A87">
      <w:pPr>
        <w:pStyle w:val="Readingtext"/>
        <w:tabs>
          <w:tab w:val="left" w:pos="1701"/>
          <w:tab w:val="right" w:leader="underscore" w:pos="10348"/>
        </w:tabs>
        <w:ind w:right="113"/>
        <w:jc w:val="both"/>
        <w:rPr>
          <w:rFonts w:ascii="Times New Roman" w:hAnsi="Times New Roman" w:cs="Times New Roman"/>
          <w:b/>
          <w:noProof/>
          <w:sz w:val="20"/>
          <w:lang w:eastAsia="en-AU"/>
        </w:rPr>
      </w:pPr>
      <w:r w:rsidRPr="00291823">
        <w:rPr>
          <w:rFonts w:ascii="Times New Roman" w:hAnsi="Times New Roman" w:cs="Times New Roman"/>
          <w:sz w:val="20"/>
        </w:rPr>
        <w:t>Providing this declaration falsely is considered a breach of academic integrity.</w:t>
      </w:r>
      <w:r w:rsidRPr="00291823">
        <w:rPr>
          <w:rFonts w:ascii="Times New Roman" w:hAnsi="Times New Roman" w:cs="Times New Roman"/>
          <w:b/>
          <w:noProof/>
          <w:sz w:val="20"/>
          <w:lang w:eastAsia="en-AU"/>
        </w:rPr>
        <w:t xml:space="preserve"> </w:t>
      </w:r>
    </w:p>
    <w:p w:rsidR="00331A87" w:rsidRPr="00291823" w:rsidRDefault="00331A87" w:rsidP="00331A87">
      <w:pPr>
        <w:jc w:val="center"/>
        <w:rPr>
          <w:b/>
          <w:u w:val="single"/>
        </w:rPr>
      </w:pPr>
      <w:r w:rsidRPr="00291823">
        <w:rPr>
          <w:b/>
          <w:u w:val="single"/>
        </w:rPr>
        <w:t>STUDENT CONSENT</w:t>
      </w:r>
    </w:p>
    <w:p w:rsidR="00331A87" w:rsidRPr="00291823" w:rsidRDefault="00331A87" w:rsidP="00331A87">
      <w:pPr>
        <w:jc w:val="center"/>
        <w:rPr>
          <w:b/>
        </w:rPr>
      </w:pPr>
    </w:p>
    <w:p w:rsidR="00331A87" w:rsidRPr="00291823" w:rsidRDefault="00331A87" w:rsidP="00331A87">
      <w:pPr>
        <w:ind w:right="113"/>
        <w:jc w:val="both"/>
        <w:rPr>
          <w:i/>
        </w:rPr>
      </w:pPr>
      <w:r w:rsidRPr="00291823">
        <w:rPr>
          <w:i/>
        </w:rPr>
        <w:t>(to be completed by the student before their essay, assignment or other work is uploaded to an internal/online learning University website or used for the purpose of moderation (not to be used if there is to be public access to the work)</w:t>
      </w:r>
    </w:p>
    <w:p w:rsidR="00331A87" w:rsidRPr="00291823" w:rsidRDefault="00331A87" w:rsidP="00331A87">
      <w:pPr>
        <w:ind w:right="113"/>
        <w:jc w:val="both"/>
        <w:rPr>
          <w:b/>
          <w:i/>
        </w:rPr>
      </w:pPr>
    </w:p>
    <w:p w:rsidR="00331A87" w:rsidRPr="00291823" w:rsidRDefault="00331A87" w:rsidP="00331A87">
      <w:pPr>
        <w:ind w:right="113"/>
        <w:jc w:val="both"/>
      </w:pPr>
      <w:r w:rsidRPr="00291823">
        <w:t>At Griffith the use of assessment exemplars by academic staff is encouraged to inform students’ understanding of the performance standards associated with learning and achievement in the course. An assessment exemplar is an authentic example, actual sample or excerpt, of student work that has been annotated to illustrate the ways in which it demonstrates learning, achievement and quality in relation to the intended learning outcomes (including graduate outcomes) for the course. Assessment exemplars may be made available in a range of ways. In order to collect assessment exemplars students are asked to consent, on every assessment item submitted, for their work, without disclosure of the contributor’s identity, to be used, and reproduced as an assessment exemplar for standard setting and moderation activities.</w:t>
      </w:r>
    </w:p>
    <w:p w:rsidR="00331A87" w:rsidRPr="00291823" w:rsidRDefault="00331A87" w:rsidP="00331A87">
      <w:pPr>
        <w:ind w:right="113"/>
        <w:jc w:val="both"/>
      </w:pPr>
    </w:p>
    <w:p w:rsidR="00331A87" w:rsidRPr="00291823" w:rsidRDefault="00331A87" w:rsidP="00331A87">
      <w:pPr>
        <w:ind w:right="113"/>
        <w:jc w:val="both"/>
      </w:pPr>
      <w:r w:rsidRPr="00291823">
        <w:t>I acknowledge that for the purpose of standard setting and moderation activities the examiner of this assessment item may wish to store, reproduce, annotate, and communicate my work to others, including future students, without disclosure of my identity.</w:t>
      </w:r>
    </w:p>
    <w:p w:rsidR="00331A87" w:rsidRPr="00291823" w:rsidRDefault="00331A87" w:rsidP="00331A87">
      <w:pPr>
        <w:ind w:right="113"/>
        <w:jc w:val="both"/>
      </w:pPr>
    </w:p>
    <w:p w:rsidR="00331A87" w:rsidRPr="00291823" w:rsidRDefault="00331A87" w:rsidP="00331A87">
      <w:pPr>
        <w:pStyle w:val="Readingtext"/>
        <w:tabs>
          <w:tab w:val="left" w:pos="851"/>
          <w:tab w:val="left" w:pos="2694"/>
          <w:tab w:val="left" w:pos="5103"/>
          <w:tab w:val="right" w:leader="underscore" w:pos="10348"/>
        </w:tabs>
        <w:spacing w:before="0"/>
        <w:ind w:left="851" w:right="113" w:hanging="491"/>
        <w:jc w:val="both"/>
        <w:rPr>
          <w:rFonts w:ascii="Times New Roman" w:hAnsi="Times New Roman" w:cs="Times New Roman"/>
          <w:sz w:val="20"/>
        </w:rPr>
      </w:pPr>
      <w:r w:rsidRPr="00291823">
        <w:rPr>
          <w:rFonts w:ascii="Times New Roman" w:hAnsi="Times New Roman" w:cs="Times New Roman"/>
          <w:sz w:val="20"/>
        </w:rPr>
        <w:fldChar w:fldCharType="begin">
          <w:ffData>
            <w:name w:val="Check15"/>
            <w:enabled/>
            <w:calcOnExit w:val="0"/>
            <w:checkBox>
              <w:sizeAuto/>
              <w:default w:val="0"/>
            </w:checkBox>
          </w:ffData>
        </w:fldChar>
      </w:r>
      <w:bookmarkStart w:id="8" w:name="Check15"/>
      <w:r w:rsidRPr="00291823">
        <w:rPr>
          <w:rFonts w:ascii="Times New Roman" w:hAnsi="Times New Roman" w:cs="Times New Roman"/>
          <w:sz w:val="20"/>
        </w:rPr>
        <w:instrText xml:space="preserve"> FORMCHECKBOX </w:instrText>
      </w:r>
      <w:r w:rsidR="00BE5952">
        <w:rPr>
          <w:rFonts w:ascii="Times New Roman" w:hAnsi="Times New Roman" w:cs="Times New Roman"/>
          <w:sz w:val="20"/>
        </w:rPr>
      </w:r>
      <w:r w:rsidR="00BE5952">
        <w:rPr>
          <w:rFonts w:ascii="Times New Roman" w:hAnsi="Times New Roman" w:cs="Times New Roman"/>
          <w:sz w:val="20"/>
        </w:rPr>
        <w:fldChar w:fldCharType="separate"/>
      </w:r>
      <w:r w:rsidRPr="00291823">
        <w:rPr>
          <w:rFonts w:ascii="Times New Roman" w:hAnsi="Times New Roman" w:cs="Times New Roman"/>
          <w:sz w:val="20"/>
        </w:rPr>
        <w:fldChar w:fldCharType="end"/>
      </w:r>
      <w:bookmarkEnd w:id="8"/>
      <w:r w:rsidR="0052403A">
        <w:rPr>
          <w:rFonts w:ascii="Times New Roman" w:hAnsi="Times New Roman" w:cs="Times New Roman"/>
          <w:sz w:val="20"/>
        </w:rPr>
        <w:t>√</w:t>
      </w:r>
      <w:r w:rsidRPr="00291823">
        <w:rPr>
          <w:rFonts w:ascii="Times New Roman" w:hAnsi="Times New Roman" w:cs="Times New Roman"/>
          <w:sz w:val="20"/>
        </w:rPr>
        <w:tab/>
        <w:t xml:space="preserve">I consent to my Work, </w:t>
      </w:r>
      <w:r w:rsidRPr="00291823">
        <w:rPr>
          <w:rFonts w:ascii="Times New Roman" w:hAnsi="Times New Roman" w:cs="Times New Roman"/>
          <w:b/>
          <w:sz w:val="20"/>
        </w:rPr>
        <w:t>Work and Employability Portfolio</w:t>
      </w:r>
      <w:r w:rsidRPr="00291823">
        <w:rPr>
          <w:rFonts w:ascii="Times New Roman" w:hAnsi="Times New Roman" w:cs="Times New Roman"/>
          <w:sz w:val="20"/>
        </w:rPr>
        <w:t xml:space="preserve"> without disclosure of my personal details, being stored, reproduced annotated and communicated within the University’s secure online learning environment.</w:t>
      </w:r>
    </w:p>
    <w:p w:rsidR="00331A87" w:rsidRPr="00291823" w:rsidRDefault="00331A87" w:rsidP="00331A87">
      <w:pPr>
        <w:pStyle w:val="Readingtext"/>
        <w:tabs>
          <w:tab w:val="left" w:pos="3119"/>
          <w:tab w:val="left" w:pos="5529"/>
          <w:tab w:val="right" w:leader="underscore" w:pos="10348"/>
        </w:tabs>
        <w:spacing w:before="0"/>
        <w:ind w:left="851" w:right="113" w:hanging="491"/>
        <w:jc w:val="both"/>
        <w:rPr>
          <w:rFonts w:ascii="Times New Roman" w:hAnsi="Times New Roman" w:cs="Times New Roman"/>
          <w:sz w:val="20"/>
        </w:rPr>
      </w:pPr>
      <w:r w:rsidRPr="00291823">
        <w:rPr>
          <w:rFonts w:ascii="Times New Roman" w:hAnsi="Times New Roman" w:cs="Times New Roman"/>
          <w:sz w:val="20"/>
        </w:rPr>
        <w:fldChar w:fldCharType="begin">
          <w:ffData>
            <w:name w:val="Check16"/>
            <w:enabled/>
            <w:calcOnExit w:val="0"/>
            <w:checkBox>
              <w:sizeAuto/>
              <w:default w:val="0"/>
            </w:checkBox>
          </w:ffData>
        </w:fldChar>
      </w:r>
      <w:bookmarkStart w:id="9" w:name="Check16"/>
      <w:r w:rsidRPr="00291823">
        <w:rPr>
          <w:rFonts w:ascii="Times New Roman" w:hAnsi="Times New Roman" w:cs="Times New Roman"/>
          <w:sz w:val="20"/>
        </w:rPr>
        <w:instrText xml:space="preserve"> FORMCHECKBOX </w:instrText>
      </w:r>
      <w:r w:rsidR="00BE5952">
        <w:rPr>
          <w:rFonts w:ascii="Times New Roman" w:hAnsi="Times New Roman" w:cs="Times New Roman"/>
          <w:sz w:val="20"/>
        </w:rPr>
      </w:r>
      <w:r w:rsidR="00BE5952">
        <w:rPr>
          <w:rFonts w:ascii="Times New Roman" w:hAnsi="Times New Roman" w:cs="Times New Roman"/>
          <w:sz w:val="20"/>
        </w:rPr>
        <w:fldChar w:fldCharType="separate"/>
      </w:r>
      <w:r w:rsidRPr="00291823">
        <w:rPr>
          <w:rFonts w:ascii="Times New Roman" w:hAnsi="Times New Roman" w:cs="Times New Roman"/>
          <w:sz w:val="20"/>
        </w:rPr>
        <w:fldChar w:fldCharType="end"/>
      </w:r>
      <w:bookmarkEnd w:id="9"/>
      <w:r w:rsidRPr="00291823">
        <w:rPr>
          <w:rFonts w:ascii="Times New Roman" w:hAnsi="Times New Roman" w:cs="Times New Roman"/>
          <w:sz w:val="20"/>
        </w:rPr>
        <w:tab/>
        <w:t xml:space="preserve">I do not consent to my Work, </w:t>
      </w:r>
      <w:r w:rsidRPr="00291823">
        <w:rPr>
          <w:rFonts w:ascii="Times New Roman" w:hAnsi="Times New Roman" w:cs="Times New Roman"/>
          <w:b/>
          <w:sz w:val="20"/>
        </w:rPr>
        <w:t xml:space="preserve">Work and Employability Portfolio </w:t>
      </w:r>
      <w:r w:rsidRPr="00291823">
        <w:rPr>
          <w:rFonts w:ascii="Times New Roman" w:hAnsi="Times New Roman" w:cs="Times New Roman"/>
          <w:sz w:val="20"/>
        </w:rPr>
        <w:t>being stored, reproduced annotated and communicated within the University’s secure online learning environment.</w:t>
      </w:r>
    </w:p>
    <w:p w:rsidR="00331A87" w:rsidRPr="00291823" w:rsidRDefault="00331A87" w:rsidP="00331A87">
      <w:pPr>
        <w:pStyle w:val="Readingtext"/>
        <w:tabs>
          <w:tab w:val="left" w:pos="1134"/>
          <w:tab w:val="left" w:pos="6521"/>
        </w:tabs>
        <w:spacing w:before="0" w:after="80"/>
        <w:rPr>
          <w:rFonts w:ascii="Times New Roman" w:hAnsi="Times New Roman" w:cs="Times New Roman"/>
          <w:sz w:val="20"/>
        </w:rPr>
      </w:pPr>
      <w:r w:rsidRPr="00291823">
        <w:rPr>
          <w:rFonts w:ascii="Times New Roman" w:hAnsi="Times New Roman" w:cs="Times New Roman"/>
          <w:noProof/>
          <w:sz w:val="20"/>
          <w:lang w:eastAsia="en-AU"/>
        </w:rPr>
        <mc:AlternateContent>
          <mc:Choice Requires="wps">
            <w:drawing>
              <wp:anchor distT="4294967295" distB="4294967295" distL="114300" distR="114300" simplePos="0" relativeHeight="251665408" behindDoc="0" locked="0" layoutInCell="1" allowOverlap="1" wp14:anchorId="28971C43" wp14:editId="4823F5CE">
                <wp:simplePos x="0" y="0"/>
                <wp:positionH relativeFrom="column">
                  <wp:posOffset>4414520</wp:posOffset>
                </wp:positionH>
                <wp:positionV relativeFrom="paragraph">
                  <wp:posOffset>127634</wp:posOffset>
                </wp:positionV>
                <wp:extent cx="958215" cy="0"/>
                <wp:effectExtent l="0" t="0" r="32385"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8215"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AACDF62" id="Straight Connector 40"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47.6pt,10.05pt" to="423.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" strokeweight=".5pt">
                <o:lock v:ext="edit" shapetype="f"/>
              </v:line>
            </w:pict>
          </mc:Fallback>
        </mc:AlternateContent>
      </w:r>
      <w:r w:rsidRPr="00291823">
        <w:rPr>
          <w:rFonts w:ascii="Times New Roman" w:hAnsi="Times New Roman" w:cs="Times New Roman"/>
          <w:noProof/>
          <w:sz w:val="20"/>
          <w:lang w:eastAsia="en-AU"/>
        </w:rPr>
        <mc:AlternateContent>
          <mc:Choice Requires="wps">
            <w:drawing>
              <wp:anchor distT="4294967295" distB="4294967295" distL="114300" distR="114300" simplePos="0" relativeHeight="251664384" behindDoc="0" locked="1" layoutInCell="1" allowOverlap="1" wp14:anchorId="2699B3E8" wp14:editId="71979D7A">
                <wp:simplePos x="0" y="0"/>
                <wp:positionH relativeFrom="column">
                  <wp:posOffset>883285</wp:posOffset>
                </wp:positionH>
                <wp:positionV relativeFrom="paragraph">
                  <wp:posOffset>126999</wp:posOffset>
                </wp:positionV>
                <wp:extent cx="2321560" cy="0"/>
                <wp:effectExtent l="0" t="0" r="2159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21560"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39F92A5" id="Straight Connector 4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9.55pt,10pt" to="252.3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" strokeweight=".5pt">
                <o:lock v:ext="edit" shapetype="f"/>
                <w10:anchorlock/>
              </v:line>
            </w:pict>
          </mc:Fallback>
        </mc:AlternateContent>
      </w:r>
      <w:r w:rsidRPr="00291823">
        <w:rPr>
          <w:rFonts w:ascii="Times New Roman" w:hAnsi="Times New Roman" w:cs="Times New Roman"/>
          <w:sz w:val="20"/>
        </w:rPr>
        <w:t xml:space="preserve">Acknowledged by: </w:t>
      </w:r>
      <w:r w:rsidR="006B6C34">
        <w:rPr>
          <w:rFonts w:ascii="Times New Roman" w:hAnsi="Times New Roman" w:cs="Times New Roman"/>
          <w:sz w:val="20"/>
        </w:rPr>
        <w:t>John Peran</w:t>
      </w:r>
      <w:r w:rsidRPr="00291823">
        <w:rPr>
          <w:rFonts w:ascii="Times New Roman" w:hAnsi="Times New Roman" w:cs="Times New Roman"/>
          <w:sz w:val="20"/>
        </w:rPr>
        <w:t xml:space="preserve"> </w:t>
      </w:r>
      <w:r w:rsidRPr="00291823">
        <w:rPr>
          <w:rFonts w:ascii="Times New Roman" w:hAnsi="Times New Roman" w:cs="Times New Roman"/>
          <w:sz w:val="20"/>
        </w:rPr>
        <w:fldChar w:fldCharType="begin">
          <w:ffData>
            <w:name w:val="Text14"/>
            <w:enabled/>
            <w:calcOnExit w:val="0"/>
            <w:textInput/>
          </w:ffData>
        </w:fldChar>
      </w:r>
      <w:bookmarkStart w:id="10" w:name="Text14"/>
      <w:r w:rsidRPr="00291823">
        <w:rPr>
          <w:rFonts w:ascii="Times New Roman" w:hAnsi="Times New Roman" w:cs="Times New Roman"/>
          <w:sz w:val="20"/>
        </w:rPr>
        <w:instrText xml:space="preserve"> FORMTEXT </w:instrText>
      </w:r>
      <w:r w:rsidRPr="00291823">
        <w:rPr>
          <w:rFonts w:ascii="Times New Roman" w:hAnsi="Times New Roman" w:cs="Times New Roman"/>
          <w:sz w:val="20"/>
        </w:rPr>
      </w:r>
      <w:r w:rsidRPr="00291823">
        <w:rPr>
          <w:rFonts w:ascii="Times New Roman" w:hAnsi="Times New Roman" w:cs="Times New Roman"/>
          <w:sz w:val="20"/>
        </w:rPr>
        <w:fldChar w:fldCharType="separate"/>
      </w:r>
      <w:r w:rsidRPr="00291823">
        <w:rPr>
          <w:rFonts w:ascii="Times New Roman" w:hAnsi="Times New Roman" w:cs="Times New Roman"/>
          <w:noProof/>
          <w:sz w:val="20"/>
        </w:rPr>
        <w:t> </w:t>
      </w:r>
      <w:r w:rsidRPr="00291823">
        <w:rPr>
          <w:rFonts w:ascii="Times New Roman" w:hAnsi="Times New Roman" w:cs="Times New Roman"/>
          <w:noProof/>
          <w:sz w:val="20"/>
        </w:rPr>
        <w:t> </w:t>
      </w:r>
      <w:r w:rsidRPr="00291823">
        <w:rPr>
          <w:rFonts w:ascii="Times New Roman" w:hAnsi="Times New Roman" w:cs="Times New Roman"/>
          <w:noProof/>
          <w:sz w:val="20"/>
        </w:rPr>
        <w:t> </w:t>
      </w:r>
      <w:r w:rsidRPr="00291823">
        <w:rPr>
          <w:rFonts w:ascii="Times New Roman" w:hAnsi="Times New Roman" w:cs="Times New Roman"/>
          <w:noProof/>
          <w:sz w:val="20"/>
        </w:rPr>
        <w:t> </w:t>
      </w:r>
      <w:r w:rsidRPr="00291823">
        <w:rPr>
          <w:rFonts w:ascii="Times New Roman" w:hAnsi="Times New Roman" w:cs="Times New Roman"/>
          <w:noProof/>
          <w:sz w:val="20"/>
        </w:rPr>
        <w:t> </w:t>
      </w:r>
      <w:r w:rsidRPr="00291823">
        <w:rPr>
          <w:rFonts w:ascii="Times New Roman" w:hAnsi="Times New Roman" w:cs="Times New Roman"/>
          <w:sz w:val="20"/>
        </w:rPr>
        <w:fldChar w:fldCharType="end"/>
      </w:r>
      <w:bookmarkEnd w:id="10"/>
      <w:r w:rsidRPr="00291823">
        <w:rPr>
          <w:rFonts w:ascii="Times New Roman" w:hAnsi="Times New Roman" w:cs="Times New Roman"/>
          <w:sz w:val="20"/>
        </w:rPr>
        <w:tab/>
        <w:t>Date:</w:t>
      </w:r>
      <w:r w:rsidRPr="00291823">
        <w:rPr>
          <w:rFonts w:ascii="Times New Roman" w:hAnsi="Times New Roman" w:cs="Times New Roman"/>
          <w:b/>
          <w:sz w:val="20"/>
        </w:rPr>
        <w:t xml:space="preserve"> </w:t>
      </w:r>
      <w:r w:rsidR="00C51E8F">
        <w:rPr>
          <w:rFonts w:ascii="Times New Roman" w:hAnsi="Times New Roman" w:cs="Times New Roman"/>
          <w:sz w:val="20"/>
        </w:rPr>
        <w:t>01/09/2016</w:t>
      </w:r>
    </w:p>
    <w:p w:rsidR="00331A87" w:rsidRPr="00291823" w:rsidRDefault="00331A87" w:rsidP="00331A87">
      <w:pPr>
        <w:pStyle w:val="Readingtext"/>
        <w:tabs>
          <w:tab w:val="center" w:pos="2977"/>
        </w:tabs>
        <w:spacing w:before="80" w:after="80"/>
        <w:rPr>
          <w:rFonts w:ascii="Times New Roman" w:hAnsi="Times New Roman" w:cs="Times New Roman"/>
          <w:sz w:val="20"/>
        </w:rPr>
      </w:pPr>
      <w:r w:rsidRPr="00291823">
        <w:rPr>
          <w:rFonts w:ascii="Times New Roman" w:hAnsi="Times New Roman" w:cs="Times New Roman"/>
          <w:sz w:val="20"/>
        </w:rPr>
        <w:tab/>
        <w:t>(</w:t>
      </w:r>
      <w:proofErr w:type="gramStart"/>
      <w:r w:rsidRPr="00291823">
        <w:rPr>
          <w:rFonts w:ascii="Times New Roman" w:hAnsi="Times New Roman" w:cs="Times New Roman"/>
          <w:sz w:val="20"/>
        </w:rPr>
        <w:t>type</w:t>
      </w:r>
      <w:proofErr w:type="gramEnd"/>
      <w:r w:rsidRPr="00291823">
        <w:rPr>
          <w:rFonts w:ascii="Times New Roman" w:hAnsi="Times New Roman" w:cs="Times New Roman"/>
          <w:sz w:val="20"/>
        </w:rPr>
        <w:t xml:space="preserve"> name or insert electronic signature here)</w:t>
      </w:r>
    </w:p>
    <w:p w:rsidR="00331A87" w:rsidRPr="00291823" w:rsidRDefault="00331A87" w:rsidP="00331A87">
      <w:pPr>
        <w:rPr>
          <w:b/>
          <w:bCs/>
          <w:sz w:val="24"/>
          <w:szCs w:val="24"/>
        </w:rPr>
      </w:pPr>
    </w:p>
    <w:p w:rsidR="00331A87" w:rsidRDefault="00331A87" w:rsidP="00547830">
      <w:pPr>
        <w:spacing w:after="160" w:line="259" w:lineRule="auto"/>
        <w:rPr>
          <w:b/>
          <w:bCs/>
          <w:sz w:val="24"/>
          <w:szCs w:val="24"/>
        </w:rPr>
      </w:pPr>
      <w:r>
        <w:rPr>
          <w:b/>
          <w:bCs/>
          <w:sz w:val="24"/>
          <w:szCs w:val="24"/>
        </w:rPr>
        <w:t>PART A: Career Focus Worksheet (10%)</w:t>
      </w:r>
    </w:p>
    <w:p w:rsidR="00331A87" w:rsidRDefault="00331A87" w:rsidP="00331A87">
      <w:pPr>
        <w:rPr>
          <w:b/>
          <w:bCs/>
          <w:sz w:val="24"/>
          <w:szCs w:val="24"/>
        </w:rPr>
      </w:pPr>
    </w:p>
    <w:p w:rsidR="00560D3D" w:rsidRPr="00291823" w:rsidRDefault="00560D3D" w:rsidP="00560D3D">
      <w:pPr>
        <w:pStyle w:val="BodyText3"/>
        <w:rPr>
          <w:i/>
          <w:color w:val="000000"/>
          <w:szCs w:val="24"/>
          <w:u w:val="single"/>
        </w:rPr>
      </w:pPr>
      <w:r w:rsidRPr="00291823">
        <w:rPr>
          <w:i/>
          <w:color w:val="000000"/>
          <w:szCs w:val="24"/>
          <w:u w:val="single"/>
        </w:rPr>
        <w:t>Specifications (minimum requirements for this assessment piece)</w:t>
      </w:r>
    </w:p>
    <w:p w:rsidR="00560D3D" w:rsidRPr="00291823" w:rsidRDefault="00560D3D" w:rsidP="00560D3D">
      <w:pPr>
        <w:pStyle w:val="BodyText3"/>
        <w:rPr>
          <w:szCs w:val="24"/>
        </w:rPr>
      </w:pPr>
      <w:r w:rsidRPr="00291823">
        <w:rPr>
          <w:b/>
          <w:szCs w:val="24"/>
        </w:rPr>
        <w:lastRenderedPageBreak/>
        <w:t>1.</w:t>
      </w:r>
      <w:r w:rsidRPr="00291823">
        <w:rPr>
          <w:b/>
          <w:bCs/>
          <w:szCs w:val="24"/>
        </w:rPr>
        <w:t xml:space="preserve"> C</w:t>
      </w:r>
      <w:r w:rsidRPr="00291823">
        <w:rPr>
          <w:b/>
          <w:szCs w:val="24"/>
        </w:rPr>
        <w:t>omplete the</w:t>
      </w:r>
      <w:r w:rsidRPr="00291823">
        <w:rPr>
          <w:szCs w:val="24"/>
        </w:rPr>
        <w:t xml:space="preserve"> </w:t>
      </w:r>
      <w:r w:rsidRPr="00291823">
        <w:rPr>
          <w:b/>
          <w:szCs w:val="24"/>
        </w:rPr>
        <w:t>Career Options Worksheet</w:t>
      </w:r>
      <w:r w:rsidRPr="00291823">
        <w:rPr>
          <w:szCs w:val="24"/>
        </w:rPr>
        <w:t xml:space="preserve"> provided below. You will need to </w:t>
      </w:r>
      <w:proofErr w:type="spellStart"/>
      <w:r w:rsidRPr="00291823">
        <w:rPr>
          <w:szCs w:val="24"/>
        </w:rPr>
        <w:t>analyse</w:t>
      </w:r>
      <w:proofErr w:type="spellEnd"/>
      <w:r w:rsidRPr="00291823">
        <w:rPr>
          <w:szCs w:val="24"/>
        </w:rPr>
        <w:t xml:space="preserve"> the set of resources provided on </w:t>
      </w:r>
      <w:proofErr w:type="spellStart"/>
      <w:r w:rsidRPr="00291823">
        <w:rPr>
          <w:szCs w:val="24"/>
        </w:rPr>
        <w:t>Learning@Griffith</w:t>
      </w:r>
      <w:proofErr w:type="spellEnd"/>
      <w:r w:rsidRPr="00291823">
        <w:rPr>
          <w:szCs w:val="24"/>
        </w:rPr>
        <w:t xml:space="preserve"> (job advertisements, job descriptions and career options articles) for the major you select.</w:t>
      </w:r>
    </w:p>
    <w:p w:rsidR="00560D3D" w:rsidRPr="00291823" w:rsidRDefault="00560D3D" w:rsidP="00560D3D">
      <w:pPr>
        <w:pStyle w:val="BodyText3"/>
        <w:rPr>
          <w:szCs w:val="24"/>
        </w:rPr>
      </w:pPr>
      <w:r w:rsidRPr="00291823">
        <w:rPr>
          <w:b/>
          <w:bCs/>
          <w:szCs w:val="24"/>
        </w:rPr>
        <w:t xml:space="preserve">2. </w:t>
      </w:r>
      <w:r w:rsidRPr="00291823">
        <w:rPr>
          <w:b/>
          <w:szCs w:val="24"/>
        </w:rPr>
        <w:t>Write a</w:t>
      </w:r>
      <w:r w:rsidRPr="00291823">
        <w:rPr>
          <w:szCs w:val="24"/>
        </w:rPr>
        <w:t xml:space="preserve"> </w:t>
      </w:r>
      <w:r w:rsidRPr="00291823">
        <w:rPr>
          <w:b/>
          <w:szCs w:val="24"/>
        </w:rPr>
        <w:t xml:space="preserve">500 word reflection </w:t>
      </w:r>
      <w:r w:rsidRPr="00291823">
        <w:rPr>
          <w:szCs w:val="24"/>
        </w:rPr>
        <w:t xml:space="preserve">on what you learned from your field research (workplace interview or listen to recorded interview at </w:t>
      </w:r>
      <w:proofErr w:type="spellStart"/>
      <w:r w:rsidRPr="00291823">
        <w:rPr>
          <w:szCs w:val="24"/>
        </w:rPr>
        <w:t>Learning@Griffith</w:t>
      </w:r>
      <w:proofErr w:type="spellEnd"/>
      <w:r w:rsidRPr="00291823">
        <w:rPr>
          <w:szCs w:val="24"/>
        </w:rPr>
        <w:t xml:space="preserve"> - 1001EHR course site under the ‘assessment’ tab).</w:t>
      </w:r>
    </w:p>
    <w:p w:rsidR="00560D3D" w:rsidRPr="00291823" w:rsidRDefault="00560D3D" w:rsidP="00560D3D">
      <w:pPr>
        <w:pStyle w:val="BodyText3"/>
        <w:rPr>
          <w:szCs w:val="24"/>
        </w:rPr>
      </w:pPr>
    </w:p>
    <w:p w:rsidR="00560D3D" w:rsidRPr="00291823" w:rsidRDefault="00560D3D" w:rsidP="00560D3D">
      <w:pPr>
        <w:pStyle w:val="BodyText3"/>
        <w:rPr>
          <w:szCs w:val="24"/>
        </w:rPr>
      </w:pPr>
      <w:r w:rsidRPr="00291823">
        <w:rPr>
          <w:szCs w:val="24"/>
        </w:rPr>
        <w:t>Your reflection should include:</w:t>
      </w:r>
    </w:p>
    <w:p w:rsidR="00560D3D" w:rsidRPr="00291823" w:rsidRDefault="00560D3D" w:rsidP="00560D3D">
      <w:pPr>
        <w:pStyle w:val="BodyText3"/>
        <w:numPr>
          <w:ilvl w:val="0"/>
          <w:numId w:val="1"/>
        </w:numPr>
        <w:rPr>
          <w:szCs w:val="24"/>
        </w:rPr>
      </w:pPr>
      <w:r w:rsidRPr="00291823">
        <w:rPr>
          <w:szCs w:val="24"/>
        </w:rPr>
        <w:t>What insights you gained from conducting field research or listening to workplace interviews.</w:t>
      </w:r>
    </w:p>
    <w:p w:rsidR="00560D3D" w:rsidRPr="00291823" w:rsidRDefault="00560D3D" w:rsidP="00560D3D">
      <w:pPr>
        <w:pStyle w:val="BodyText3"/>
        <w:numPr>
          <w:ilvl w:val="0"/>
          <w:numId w:val="1"/>
        </w:numPr>
        <w:rPr>
          <w:szCs w:val="24"/>
        </w:rPr>
      </w:pPr>
      <w:r w:rsidRPr="00291823">
        <w:rPr>
          <w:szCs w:val="24"/>
        </w:rPr>
        <w:t>What you need to do up until the time of your expected graduation (career plan) to position yo</w:t>
      </w:r>
      <w:r w:rsidR="0073675A">
        <w:rPr>
          <w:szCs w:val="24"/>
        </w:rPr>
        <w:t>urself for graduate employment.</w:t>
      </w:r>
    </w:p>
    <w:p w:rsidR="00560D3D" w:rsidRPr="00291823" w:rsidRDefault="00560D3D" w:rsidP="00560D3D">
      <w:pPr>
        <w:spacing w:before="100" w:beforeAutospacing="1" w:after="100" w:afterAutospacing="1"/>
        <w:rPr>
          <w:sz w:val="24"/>
          <w:szCs w:val="24"/>
          <w:lang w:val="en-AU" w:eastAsia="en-AU"/>
        </w:rPr>
      </w:pPr>
      <w:r w:rsidRPr="00291823">
        <w:rPr>
          <w:sz w:val="24"/>
          <w:szCs w:val="24"/>
          <w:lang w:val="en-AU" w:eastAsia="en-AU"/>
        </w:rPr>
        <w:t xml:space="preserve">You </w:t>
      </w:r>
      <w:r w:rsidRPr="00291823">
        <w:rPr>
          <w:b/>
          <w:bCs/>
          <w:sz w:val="24"/>
          <w:szCs w:val="24"/>
          <w:lang w:val="en-AU" w:eastAsia="en-AU"/>
        </w:rPr>
        <w:t>MUST</w:t>
      </w:r>
      <w:r w:rsidRPr="00291823">
        <w:rPr>
          <w:sz w:val="24"/>
          <w:szCs w:val="24"/>
          <w:lang w:val="en-AU" w:eastAsia="en-AU"/>
        </w:rPr>
        <w:t xml:space="preserve"> </w:t>
      </w:r>
      <w:r>
        <w:rPr>
          <w:sz w:val="24"/>
          <w:szCs w:val="24"/>
          <w:lang w:val="en-AU" w:eastAsia="en-AU"/>
        </w:rPr>
        <w:t>reference the interview source you are reflecting on (</w:t>
      </w:r>
      <w:proofErr w:type="spellStart"/>
      <w:r>
        <w:rPr>
          <w:sz w:val="24"/>
          <w:szCs w:val="24"/>
          <w:lang w:val="en-AU" w:eastAsia="en-AU"/>
        </w:rPr>
        <w:t>i.e</w:t>
      </w:r>
      <w:proofErr w:type="spellEnd"/>
      <w:r>
        <w:rPr>
          <w:sz w:val="24"/>
          <w:szCs w:val="24"/>
          <w:lang w:val="en-AU" w:eastAsia="en-AU"/>
        </w:rPr>
        <w:t xml:space="preserve"> the workplace interview video or workplace interview). </w:t>
      </w:r>
    </w:p>
    <w:p w:rsidR="00560D3D" w:rsidRPr="00291823" w:rsidRDefault="00560D3D" w:rsidP="00560D3D">
      <w:pPr>
        <w:pStyle w:val="BodyText3"/>
        <w:rPr>
          <w:b/>
          <w:szCs w:val="24"/>
        </w:rPr>
      </w:pPr>
      <w:r>
        <w:rPr>
          <w:b/>
          <w:bCs/>
          <w:szCs w:val="24"/>
          <w:lang w:val="en-AU" w:eastAsia="en-AU"/>
        </w:rPr>
        <w:t xml:space="preserve">The reference of the source must be in </w:t>
      </w:r>
      <w:r w:rsidRPr="00291823">
        <w:rPr>
          <w:b/>
          <w:bCs/>
          <w:szCs w:val="24"/>
          <w:lang w:val="en-AU" w:eastAsia="en-AU"/>
        </w:rPr>
        <w:t xml:space="preserve">accordance to APA 6th guidelines </w:t>
      </w:r>
      <w:r w:rsidRPr="00291823">
        <w:rPr>
          <w:b/>
          <w:szCs w:val="24"/>
        </w:rPr>
        <w:t>and</w:t>
      </w:r>
      <w:r>
        <w:rPr>
          <w:b/>
          <w:szCs w:val="24"/>
        </w:rPr>
        <w:t xml:space="preserve"> included in the </w:t>
      </w:r>
      <w:r w:rsidRPr="00291823">
        <w:rPr>
          <w:b/>
          <w:szCs w:val="24"/>
        </w:rPr>
        <w:t>reference list at the end of the reflection.</w:t>
      </w:r>
    </w:p>
    <w:p w:rsidR="00560D3D" w:rsidRDefault="00560D3D" w:rsidP="00331A87">
      <w:pPr>
        <w:rPr>
          <w:b/>
          <w:bCs/>
          <w:sz w:val="24"/>
          <w:szCs w:val="24"/>
        </w:rPr>
      </w:pPr>
    </w:p>
    <w:p w:rsidR="00560D3D" w:rsidRDefault="00560D3D" w:rsidP="00331A87">
      <w:pPr>
        <w:rPr>
          <w:b/>
          <w:bCs/>
          <w:sz w:val="24"/>
          <w:szCs w:val="24"/>
        </w:rPr>
      </w:pPr>
    </w:p>
    <w:p w:rsidR="00331A87" w:rsidRDefault="00331A87" w:rsidP="00331A87">
      <w:pPr>
        <w:rPr>
          <w:b/>
          <w:bCs/>
          <w:sz w:val="24"/>
          <w:szCs w:val="24"/>
        </w:rPr>
      </w:pPr>
      <w:r>
        <w:rPr>
          <w:b/>
          <w:bCs/>
          <w:sz w:val="24"/>
          <w:szCs w:val="24"/>
        </w:rPr>
        <w:t>Feedback from tutor:</w:t>
      </w:r>
    </w:p>
    <w:p w:rsidR="00331A87" w:rsidRDefault="00331A87" w:rsidP="00331A87">
      <w:pPr>
        <w:spacing w:line="360" w:lineRule="auto"/>
        <w:rPr>
          <w:b/>
          <w:bCs/>
          <w:sz w:val="24"/>
          <w:szCs w:val="24"/>
        </w:rPr>
      </w:pPr>
      <w:r>
        <w:rPr>
          <w:b/>
          <w:bCs/>
          <w:sz w:val="24"/>
          <w:szCs w:val="24"/>
        </w:rPr>
        <w:t>………………………………………………………………………………………………………………………………………………………………………………………………………………………………………………………………………………………………………………………………………………………………………………………………………………………………</w:t>
      </w:r>
    </w:p>
    <w:p w:rsidR="00331A87" w:rsidRDefault="00331A87" w:rsidP="00331A87">
      <w:pPr>
        <w:rPr>
          <w:b/>
          <w:bCs/>
          <w:sz w:val="24"/>
          <w:szCs w:val="24"/>
        </w:rPr>
      </w:pPr>
    </w:p>
    <w:p w:rsidR="00560D3D" w:rsidRDefault="00560D3D">
      <w:pPr>
        <w:spacing w:after="160" w:line="259" w:lineRule="auto"/>
        <w:rPr>
          <w:b/>
          <w:bCs/>
          <w:sz w:val="24"/>
          <w:szCs w:val="24"/>
        </w:rPr>
      </w:pPr>
      <w:r>
        <w:rPr>
          <w:b/>
          <w:bCs/>
          <w:sz w:val="24"/>
          <w:szCs w:val="24"/>
        </w:rPr>
        <w:br w:type="page"/>
      </w:r>
    </w:p>
    <w:p w:rsidR="00560D3D" w:rsidRPr="00291823" w:rsidRDefault="00560D3D" w:rsidP="00560D3D">
      <w:pPr>
        <w:spacing w:after="160" w:line="259" w:lineRule="auto"/>
        <w:rPr>
          <w:b/>
          <w:bCs/>
          <w:sz w:val="24"/>
          <w:szCs w:val="24"/>
        </w:rPr>
      </w:pPr>
      <w:r w:rsidRPr="00291823">
        <w:rPr>
          <w:b/>
          <w:bCs/>
          <w:sz w:val="24"/>
          <w:szCs w:val="24"/>
        </w:rPr>
        <w:lastRenderedPageBreak/>
        <w:t>Career Focus Worksheet</w:t>
      </w:r>
      <w:r>
        <w:rPr>
          <w:b/>
          <w:bCs/>
          <w:sz w:val="24"/>
          <w:szCs w:val="24"/>
        </w:rPr>
        <w:t xml:space="preserve"> </w:t>
      </w:r>
      <w:r w:rsidRPr="00BD49E8">
        <w:rPr>
          <w:b/>
          <w:bCs/>
          <w:color w:val="FF0000"/>
          <w:sz w:val="24"/>
          <w:szCs w:val="24"/>
        </w:rPr>
        <w:t>(</w:t>
      </w:r>
      <w:r>
        <w:rPr>
          <w:b/>
          <w:bCs/>
          <w:color w:val="FF0000"/>
          <w:sz w:val="24"/>
          <w:szCs w:val="24"/>
        </w:rPr>
        <w:t xml:space="preserve">Note: This needs to be </w:t>
      </w:r>
      <w:r w:rsidRPr="00BD49E8">
        <w:rPr>
          <w:b/>
          <w:bCs/>
          <w:color w:val="FF0000"/>
          <w:sz w:val="24"/>
          <w:szCs w:val="24"/>
        </w:rPr>
        <w:t xml:space="preserve">included in your </w:t>
      </w:r>
      <w:proofErr w:type="spellStart"/>
      <w:r w:rsidRPr="00BD49E8">
        <w:rPr>
          <w:b/>
          <w:bCs/>
          <w:color w:val="FF0000"/>
          <w:sz w:val="24"/>
          <w:szCs w:val="24"/>
        </w:rPr>
        <w:t>ePortfolio</w:t>
      </w:r>
      <w:proofErr w:type="spellEnd"/>
      <w:r w:rsidR="00547830">
        <w:rPr>
          <w:b/>
          <w:bCs/>
          <w:color w:val="FF0000"/>
          <w:sz w:val="24"/>
          <w:szCs w:val="24"/>
        </w:rPr>
        <w:t xml:space="preserve"> under the ‘Portfolio’ tab.</w:t>
      </w:r>
      <w:r>
        <w:rPr>
          <w:b/>
          <w:bCs/>
          <w:color w:val="FF0000"/>
          <w:sz w:val="24"/>
          <w:szCs w:val="24"/>
        </w:rPr>
        <w:t xml:space="preserve"> Feel free to change the style/format/font to suit you</w:t>
      </w:r>
      <w:r w:rsidRPr="00BD49E8">
        <w:rPr>
          <w:b/>
          <w:bCs/>
          <w:color w:val="FF0000"/>
          <w:sz w:val="24"/>
          <w:szCs w:val="24"/>
        </w:rPr>
        <w:t>)</w:t>
      </w:r>
    </w:p>
    <w:p w:rsidR="00560D3D" w:rsidRPr="00291823" w:rsidRDefault="00560D3D" w:rsidP="00560D3D">
      <w:pPr>
        <w:jc w:val="center"/>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560D3D" w:rsidRPr="00291823" w:rsidTr="00317BA0">
        <w:tc>
          <w:tcPr>
            <w:tcW w:w="8522" w:type="dxa"/>
            <w:shd w:val="clear" w:color="auto" w:fill="auto"/>
          </w:tcPr>
          <w:p w:rsidR="00560D3D" w:rsidRPr="00291823" w:rsidRDefault="00560D3D" w:rsidP="00317BA0">
            <w:pPr>
              <w:rPr>
                <w:b/>
                <w:bCs/>
                <w:sz w:val="24"/>
                <w:szCs w:val="24"/>
              </w:rPr>
            </w:pPr>
            <w:r w:rsidRPr="00291823">
              <w:rPr>
                <w:sz w:val="24"/>
                <w:szCs w:val="24"/>
              </w:rPr>
              <w:t xml:space="preserve">This task is designed to assist you to explore possible career outcomes from your degree.  You will find the relevant resources to enable you to complete the worksheet on </w:t>
            </w:r>
            <w:proofErr w:type="spellStart"/>
            <w:r w:rsidRPr="00291823">
              <w:rPr>
                <w:sz w:val="24"/>
                <w:szCs w:val="24"/>
              </w:rPr>
              <w:t>L</w:t>
            </w:r>
            <w:hyperlink r:id="rId8" w:history="1">
              <w:r w:rsidRPr="00291823">
                <w:rPr>
                  <w:rStyle w:val="Hyperlink"/>
                  <w:szCs w:val="24"/>
                </w:rPr>
                <w:t>earning@Griffith</w:t>
              </w:r>
              <w:proofErr w:type="spellEnd"/>
            </w:hyperlink>
            <w:r w:rsidRPr="00291823">
              <w:rPr>
                <w:sz w:val="24"/>
                <w:szCs w:val="24"/>
              </w:rPr>
              <w:t>.</w:t>
            </w:r>
          </w:p>
        </w:tc>
      </w:tr>
    </w:tbl>
    <w:p w:rsidR="00560D3D" w:rsidRPr="00291823" w:rsidRDefault="00560D3D" w:rsidP="00560D3D">
      <w:pPr>
        <w:rPr>
          <w:b/>
          <w:bCs/>
          <w:sz w:val="24"/>
          <w:szCs w:val="24"/>
        </w:rPr>
      </w:pPr>
    </w:p>
    <w:p w:rsidR="00560D3D" w:rsidRPr="00291823" w:rsidRDefault="006B6C34" w:rsidP="00560D3D">
      <w:pPr>
        <w:pStyle w:val="bodytext"/>
        <w:spacing w:before="0" w:beforeAutospacing="0" w:after="0" w:afterAutospacing="0"/>
        <w:rPr>
          <w:rFonts w:ascii="Times New Roman" w:eastAsia="Times New Roman" w:hAnsi="Times New Roman" w:cs="Times New Roman"/>
          <w:b/>
          <w:bCs/>
        </w:rPr>
      </w:pP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t>Logistics and Supply Chain Management</w:t>
      </w:r>
    </w:p>
    <w:p w:rsidR="00560D3D" w:rsidRPr="00291823" w:rsidRDefault="00560D3D" w:rsidP="00560D3D">
      <w:pPr>
        <w:pStyle w:val="bodytext"/>
        <w:spacing w:before="0" w:beforeAutospacing="0" w:after="0" w:afterAutospacing="0"/>
        <w:rPr>
          <w:rFonts w:ascii="Times New Roman" w:eastAsia="Times New Roman" w:hAnsi="Times New Roman" w:cs="Times New Roman"/>
          <w:b/>
          <w:bCs/>
        </w:rPr>
      </w:pPr>
      <w:r w:rsidRPr="00291823">
        <w:rPr>
          <w:rFonts w:ascii="Times New Roman" w:eastAsia="Times New Roman" w:hAnsi="Times New Roman" w:cs="Times New Roman"/>
          <w:b/>
          <w:bCs/>
          <w:noProof/>
          <w:lang w:eastAsia="en-AU"/>
        </w:rPr>
        <mc:AlternateContent>
          <mc:Choice Requires="wps">
            <w:drawing>
              <wp:anchor distT="0" distB="0" distL="114300" distR="114300" simplePos="0" relativeHeight="251667456" behindDoc="0" locked="0" layoutInCell="1" allowOverlap="1" wp14:anchorId="339E3E30" wp14:editId="58C4819E">
                <wp:simplePos x="0" y="0"/>
                <wp:positionH relativeFrom="column">
                  <wp:posOffset>3086100</wp:posOffset>
                </wp:positionH>
                <wp:positionV relativeFrom="paragraph">
                  <wp:posOffset>92075</wp:posOffset>
                </wp:positionV>
                <wp:extent cx="2286000" cy="0"/>
                <wp:effectExtent l="9525" t="6350" r="9525" b="12700"/>
                <wp:wrapTight wrapText="bothSides">
                  <wp:wrapPolygon edited="0">
                    <wp:start x="0" y="-2147483648"/>
                    <wp:lineTo x="21600" y="-2147483648"/>
                    <wp:lineTo x="21600" y="-2147483648"/>
                    <wp:lineTo x="0" y="-2147483648"/>
                    <wp:lineTo x="0" y="-2147483648"/>
                  </wp:wrapPolygon>
                </wp:wrapTight>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8A271B" id="Straight Connector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7.25pt" to="423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">
                <w10:wrap type="tight"/>
              </v:line>
            </w:pict>
          </mc:Fallback>
        </mc:AlternateContent>
      </w:r>
      <w:r w:rsidRPr="00291823">
        <w:rPr>
          <w:rFonts w:ascii="Times New Roman" w:eastAsia="Times New Roman" w:hAnsi="Times New Roman" w:cs="Times New Roman"/>
          <w:b/>
          <w:bCs/>
        </w:rPr>
        <w:t xml:space="preserve">Name of major that you have selected: </w:t>
      </w:r>
      <w:r w:rsidRPr="00291823">
        <w:rPr>
          <w:rFonts w:ascii="Times New Roman" w:eastAsia="Times New Roman" w:hAnsi="Times New Roman" w:cs="Times New Roman"/>
          <w:b/>
          <w:bCs/>
        </w:rPr>
        <w:tab/>
      </w:r>
    </w:p>
    <w:p w:rsidR="00560D3D" w:rsidRPr="00291823" w:rsidRDefault="00560D3D" w:rsidP="00560D3D">
      <w:pPr>
        <w:rPr>
          <w:sz w:val="24"/>
          <w:szCs w:val="24"/>
        </w:rPr>
      </w:pPr>
    </w:p>
    <w:p w:rsidR="00560D3D" w:rsidRPr="00291823" w:rsidRDefault="00560D3D" w:rsidP="00560D3D">
      <w:pPr>
        <w:rPr>
          <w:sz w:val="24"/>
          <w:szCs w:val="24"/>
        </w:rPr>
      </w:pPr>
      <w:r w:rsidRPr="00291823">
        <w:rPr>
          <w:sz w:val="24"/>
          <w:szCs w:val="24"/>
        </w:rPr>
        <w:t xml:space="preserve">List five (5) </w:t>
      </w:r>
      <w:r w:rsidRPr="00291823">
        <w:rPr>
          <w:b/>
          <w:sz w:val="24"/>
          <w:szCs w:val="24"/>
        </w:rPr>
        <w:t>industries</w:t>
      </w:r>
      <w:r w:rsidRPr="00291823">
        <w:rPr>
          <w:sz w:val="24"/>
          <w:szCs w:val="24"/>
        </w:rPr>
        <w:t xml:space="preserve"> that employ graduates from this </w:t>
      </w:r>
      <w:r w:rsidRPr="00291823">
        <w:rPr>
          <w:bCs/>
          <w:sz w:val="24"/>
          <w:szCs w:val="24"/>
        </w:rPr>
        <w:t xml:space="preserve">major: [*Note: The term </w:t>
      </w:r>
      <w:r w:rsidRPr="00291823">
        <w:rPr>
          <w:b/>
          <w:bCs/>
          <w:sz w:val="24"/>
          <w:szCs w:val="24"/>
        </w:rPr>
        <w:t>‘industry’</w:t>
      </w:r>
      <w:r w:rsidRPr="00291823">
        <w:rPr>
          <w:bCs/>
          <w:sz w:val="24"/>
          <w:szCs w:val="24"/>
        </w:rPr>
        <w:t xml:space="preserve"> refers to the </w:t>
      </w:r>
      <w:r w:rsidRPr="00291823">
        <w:rPr>
          <w:b/>
          <w:bCs/>
          <w:sz w:val="24"/>
          <w:szCs w:val="24"/>
        </w:rPr>
        <w:t>broad field</w:t>
      </w:r>
      <w:r w:rsidRPr="00291823">
        <w:rPr>
          <w:bCs/>
          <w:sz w:val="24"/>
          <w:szCs w:val="24"/>
        </w:rPr>
        <w:t>]</w:t>
      </w:r>
    </w:p>
    <w:p w:rsidR="00560D3D" w:rsidRPr="00291823" w:rsidRDefault="00560D3D" w:rsidP="00560D3D">
      <w:pPr>
        <w:pStyle w:val="bodytext"/>
        <w:spacing w:before="0" w:beforeAutospacing="0" w:after="0" w:afterAutospacing="0"/>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28"/>
      </w:tblGrid>
      <w:tr w:rsidR="00560D3D" w:rsidRPr="00291823" w:rsidTr="00317BA0">
        <w:trPr>
          <w:trHeight w:val="560"/>
        </w:trPr>
        <w:tc>
          <w:tcPr>
            <w:tcW w:w="7128" w:type="dxa"/>
          </w:tcPr>
          <w:p w:rsidR="00560D3D" w:rsidRPr="00291823" w:rsidRDefault="00560D3D" w:rsidP="00317BA0">
            <w:pPr>
              <w:rPr>
                <w:b/>
                <w:bCs/>
                <w:sz w:val="24"/>
                <w:szCs w:val="24"/>
              </w:rPr>
            </w:pPr>
            <w:r w:rsidRPr="00291823">
              <w:rPr>
                <w:b/>
                <w:bCs/>
                <w:sz w:val="24"/>
                <w:szCs w:val="24"/>
              </w:rPr>
              <w:t>Industries that employ graduates from this major</w:t>
            </w:r>
          </w:p>
        </w:tc>
      </w:tr>
      <w:tr w:rsidR="00560D3D" w:rsidRPr="00291823" w:rsidTr="00317BA0">
        <w:trPr>
          <w:trHeight w:val="560"/>
        </w:trPr>
        <w:tc>
          <w:tcPr>
            <w:tcW w:w="7128" w:type="dxa"/>
          </w:tcPr>
          <w:p w:rsidR="00560D3D" w:rsidRPr="00291823" w:rsidRDefault="00560D3D" w:rsidP="00317BA0">
            <w:pPr>
              <w:rPr>
                <w:sz w:val="24"/>
                <w:szCs w:val="24"/>
              </w:rPr>
            </w:pPr>
            <w:r w:rsidRPr="00291823">
              <w:rPr>
                <w:sz w:val="24"/>
                <w:szCs w:val="24"/>
              </w:rPr>
              <w:t xml:space="preserve">1. </w:t>
            </w:r>
            <w:r w:rsidR="006B6C34">
              <w:rPr>
                <w:sz w:val="24"/>
                <w:szCs w:val="24"/>
              </w:rPr>
              <w:t>Aerospace</w:t>
            </w:r>
          </w:p>
        </w:tc>
      </w:tr>
      <w:tr w:rsidR="00560D3D" w:rsidRPr="00291823" w:rsidTr="00317BA0">
        <w:trPr>
          <w:trHeight w:val="559"/>
        </w:trPr>
        <w:tc>
          <w:tcPr>
            <w:tcW w:w="7128" w:type="dxa"/>
          </w:tcPr>
          <w:p w:rsidR="00560D3D" w:rsidRPr="00291823" w:rsidRDefault="00560D3D" w:rsidP="006B6C34">
            <w:pPr>
              <w:rPr>
                <w:sz w:val="24"/>
                <w:szCs w:val="24"/>
              </w:rPr>
            </w:pPr>
            <w:r w:rsidRPr="00291823">
              <w:rPr>
                <w:sz w:val="24"/>
                <w:szCs w:val="24"/>
              </w:rPr>
              <w:t>2.</w:t>
            </w:r>
            <w:r w:rsidR="006B6C34">
              <w:rPr>
                <w:sz w:val="24"/>
                <w:szCs w:val="24"/>
              </w:rPr>
              <w:t xml:space="preserve"> Mining</w:t>
            </w:r>
          </w:p>
        </w:tc>
      </w:tr>
      <w:tr w:rsidR="00560D3D" w:rsidRPr="00291823" w:rsidTr="00317BA0">
        <w:trPr>
          <w:trHeight w:val="559"/>
        </w:trPr>
        <w:tc>
          <w:tcPr>
            <w:tcW w:w="7128" w:type="dxa"/>
          </w:tcPr>
          <w:p w:rsidR="00560D3D" w:rsidRPr="00291823" w:rsidRDefault="00560D3D" w:rsidP="00317BA0">
            <w:pPr>
              <w:rPr>
                <w:sz w:val="24"/>
                <w:szCs w:val="24"/>
              </w:rPr>
            </w:pPr>
            <w:r w:rsidRPr="00291823">
              <w:rPr>
                <w:sz w:val="24"/>
                <w:szCs w:val="24"/>
              </w:rPr>
              <w:t>3.</w:t>
            </w:r>
            <w:r w:rsidR="006B6C34">
              <w:rPr>
                <w:sz w:val="24"/>
                <w:szCs w:val="24"/>
              </w:rPr>
              <w:t xml:space="preserve"> Chemical</w:t>
            </w:r>
          </w:p>
        </w:tc>
      </w:tr>
      <w:tr w:rsidR="00560D3D" w:rsidRPr="00291823" w:rsidTr="00317BA0">
        <w:trPr>
          <w:trHeight w:val="559"/>
        </w:trPr>
        <w:tc>
          <w:tcPr>
            <w:tcW w:w="7128" w:type="dxa"/>
          </w:tcPr>
          <w:p w:rsidR="00560D3D" w:rsidRPr="00291823" w:rsidRDefault="00560D3D" w:rsidP="00317BA0">
            <w:pPr>
              <w:rPr>
                <w:sz w:val="24"/>
                <w:szCs w:val="24"/>
              </w:rPr>
            </w:pPr>
            <w:r w:rsidRPr="00291823">
              <w:rPr>
                <w:sz w:val="24"/>
                <w:szCs w:val="24"/>
              </w:rPr>
              <w:t>4.</w:t>
            </w:r>
            <w:r w:rsidR="006B6C34">
              <w:rPr>
                <w:sz w:val="24"/>
                <w:szCs w:val="24"/>
              </w:rPr>
              <w:t xml:space="preserve"> Automotive</w:t>
            </w:r>
          </w:p>
        </w:tc>
      </w:tr>
      <w:tr w:rsidR="00560D3D" w:rsidRPr="00291823" w:rsidTr="00317BA0">
        <w:trPr>
          <w:trHeight w:val="559"/>
        </w:trPr>
        <w:tc>
          <w:tcPr>
            <w:tcW w:w="7128" w:type="dxa"/>
            <w:tcBorders>
              <w:bottom w:val="single" w:sz="4" w:space="0" w:color="auto"/>
            </w:tcBorders>
          </w:tcPr>
          <w:p w:rsidR="00560D3D" w:rsidRPr="00291823" w:rsidRDefault="00560D3D" w:rsidP="00317BA0">
            <w:pPr>
              <w:rPr>
                <w:sz w:val="24"/>
                <w:szCs w:val="24"/>
              </w:rPr>
            </w:pPr>
            <w:r w:rsidRPr="00291823">
              <w:rPr>
                <w:sz w:val="24"/>
                <w:szCs w:val="24"/>
              </w:rPr>
              <w:t>5.</w:t>
            </w:r>
            <w:r w:rsidR="006B6C34">
              <w:rPr>
                <w:sz w:val="24"/>
                <w:szCs w:val="24"/>
              </w:rPr>
              <w:t xml:space="preserve"> Media &amp; Entertainment</w:t>
            </w:r>
          </w:p>
        </w:tc>
      </w:tr>
    </w:tbl>
    <w:p w:rsidR="00560D3D" w:rsidRPr="00291823" w:rsidRDefault="00560D3D" w:rsidP="00560D3D">
      <w:pPr>
        <w:rPr>
          <w:sz w:val="24"/>
          <w:szCs w:val="24"/>
        </w:rPr>
      </w:pPr>
    </w:p>
    <w:p w:rsidR="00560D3D" w:rsidRPr="00291823" w:rsidRDefault="00560D3D" w:rsidP="00560D3D">
      <w:pPr>
        <w:rPr>
          <w:sz w:val="24"/>
          <w:szCs w:val="24"/>
        </w:rPr>
      </w:pPr>
      <w:r w:rsidRPr="00291823">
        <w:rPr>
          <w:sz w:val="24"/>
          <w:szCs w:val="24"/>
        </w:rPr>
        <w:t xml:space="preserve">List five (5) </w:t>
      </w:r>
      <w:proofErr w:type="spellStart"/>
      <w:r w:rsidRPr="00291823">
        <w:rPr>
          <w:b/>
          <w:sz w:val="24"/>
          <w:szCs w:val="24"/>
        </w:rPr>
        <w:t>organisations</w:t>
      </w:r>
      <w:proofErr w:type="spellEnd"/>
      <w:r w:rsidRPr="00291823">
        <w:rPr>
          <w:sz w:val="24"/>
          <w:szCs w:val="24"/>
        </w:rPr>
        <w:t xml:space="preserve"> that employ graduates from this </w:t>
      </w:r>
      <w:r w:rsidRPr="00291823">
        <w:rPr>
          <w:bCs/>
          <w:sz w:val="24"/>
          <w:szCs w:val="24"/>
        </w:rPr>
        <w:t xml:space="preserve">major. </w:t>
      </w:r>
      <w:r w:rsidRPr="00291823">
        <w:rPr>
          <w:sz w:val="24"/>
          <w:szCs w:val="24"/>
        </w:rPr>
        <w:t xml:space="preserve">[*Note: </w:t>
      </w:r>
      <w:r w:rsidRPr="00291823">
        <w:rPr>
          <w:color w:val="000000"/>
          <w:sz w:val="24"/>
          <w:szCs w:val="24"/>
        </w:rPr>
        <w:t xml:space="preserve">The term </w:t>
      </w:r>
      <w:r w:rsidRPr="00291823">
        <w:rPr>
          <w:b/>
          <w:bCs/>
          <w:color w:val="000000"/>
          <w:sz w:val="24"/>
          <w:szCs w:val="24"/>
        </w:rPr>
        <w:t>“organisation”</w:t>
      </w:r>
      <w:r w:rsidRPr="00291823">
        <w:rPr>
          <w:color w:val="000000"/>
          <w:sz w:val="24"/>
          <w:szCs w:val="24"/>
        </w:rPr>
        <w:t xml:space="preserve"> refers to the </w:t>
      </w:r>
      <w:r w:rsidRPr="00291823">
        <w:rPr>
          <w:b/>
          <w:bCs/>
          <w:color w:val="000000"/>
          <w:sz w:val="24"/>
          <w:szCs w:val="24"/>
        </w:rPr>
        <w:t>name of an actual company</w:t>
      </w:r>
      <w:r w:rsidRPr="00291823">
        <w:rPr>
          <w:color w:val="000000"/>
          <w:sz w:val="24"/>
          <w:szCs w:val="24"/>
        </w:rPr>
        <w:t xml:space="preserve"> or government department]</w:t>
      </w:r>
    </w:p>
    <w:p w:rsidR="00560D3D" w:rsidRPr="00291823" w:rsidRDefault="00560D3D" w:rsidP="00560D3D">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28"/>
      </w:tblGrid>
      <w:tr w:rsidR="00560D3D" w:rsidRPr="00291823" w:rsidTr="00317BA0">
        <w:trPr>
          <w:trHeight w:val="560"/>
        </w:trPr>
        <w:tc>
          <w:tcPr>
            <w:tcW w:w="7128" w:type="dxa"/>
          </w:tcPr>
          <w:p w:rsidR="00560D3D" w:rsidRPr="00291823" w:rsidRDefault="00560D3D" w:rsidP="00317BA0">
            <w:pPr>
              <w:rPr>
                <w:b/>
                <w:bCs/>
                <w:sz w:val="24"/>
                <w:szCs w:val="24"/>
              </w:rPr>
            </w:pPr>
            <w:proofErr w:type="spellStart"/>
            <w:r w:rsidRPr="00291823">
              <w:rPr>
                <w:b/>
                <w:bCs/>
                <w:sz w:val="24"/>
                <w:szCs w:val="24"/>
              </w:rPr>
              <w:t>Organisations</w:t>
            </w:r>
            <w:proofErr w:type="spellEnd"/>
            <w:r w:rsidRPr="00291823">
              <w:rPr>
                <w:b/>
                <w:bCs/>
                <w:sz w:val="24"/>
                <w:szCs w:val="24"/>
              </w:rPr>
              <w:t xml:space="preserve"> that employ graduates from this major</w:t>
            </w:r>
          </w:p>
        </w:tc>
      </w:tr>
      <w:tr w:rsidR="00560D3D" w:rsidRPr="00291823" w:rsidTr="00317BA0">
        <w:trPr>
          <w:trHeight w:val="560"/>
        </w:trPr>
        <w:tc>
          <w:tcPr>
            <w:tcW w:w="7128" w:type="dxa"/>
          </w:tcPr>
          <w:p w:rsidR="00560D3D" w:rsidRPr="00291823" w:rsidRDefault="00560D3D" w:rsidP="00317BA0">
            <w:pPr>
              <w:rPr>
                <w:sz w:val="24"/>
                <w:szCs w:val="24"/>
              </w:rPr>
            </w:pPr>
            <w:r w:rsidRPr="00291823">
              <w:rPr>
                <w:sz w:val="24"/>
                <w:szCs w:val="24"/>
              </w:rPr>
              <w:t xml:space="preserve">1. </w:t>
            </w:r>
            <w:r w:rsidR="00F37A5D">
              <w:rPr>
                <w:sz w:val="24"/>
                <w:szCs w:val="24"/>
              </w:rPr>
              <w:t>DHL</w:t>
            </w:r>
          </w:p>
        </w:tc>
      </w:tr>
      <w:tr w:rsidR="00560D3D" w:rsidRPr="00291823" w:rsidTr="00317BA0">
        <w:trPr>
          <w:trHeight w:val="559"/>
        </w:trPr>
        <w:tc>
          <w:tcPr>
            <w:tcW w:w="7128" w:type="dxa"/>
          </w:tcPr>
          <w:p w:rsidR="00560D3D" w:rsidRPr="00291823" w:rsidRDefault="00560D3D" w:rsidP="00317BA0">
            <w:pPr>
              <w:rPr>
                <w:sz w:val="24"/>
                <w:szCs w:val="24"/>
              </w:rPr>
            </w:pPr>
            <w:r w:rsidRPr="00291823">
              <w:rPr>
                <w:sz w:val="24"/>
                <w:szCs w:val="24"/>
              </w:rPr>
              <w:t>2.</w:t>
            </w:r>
            <w:r w:rsidR="00F37A5D">
              <w:rPr>
                <w:sz w:val="24"/>
                <w:szCs w:val="24"/>
              </w:rPr>
              <w:t xml:space="preserve"> TOLL</w:t>
            </w:r>
          </w:p>
        </w:tc>
      </w:tr>
      <w:tr w:rsidR="00560D3D" w:rsidRPr="00291823" w:rsidTr="00317BA0">
        <w:trPr>
          <w:trHeight w:val="559"/>
        </w:trPr>
        <w:tc>
          <w:tcPr>
            <w:tcW w:w="7128" w:type="dxa"/>
          </w:tcPr>
          <w:p w:rsidR="00560D3D" w:rsidRPr="00291823" w:rsidRDefault="00560D3D" w:rsidP="00317BA0">
            <w:pPr>
              <w:rPr>
                <w:sz w:val="24"/>
                <w:szCs w:val="24"/>
              </w:rPr>
            </w:pPr>
            <w:r w:rsidRPr="00291823">
              <w:rPr>
                <w:sz w:val="24"/>
                <w:szCs w:val="24"/>
              </w:rPr>
              <w:t>3.</w:t>
            </w:r>
            <w:r w:rsidR="00F37A5D">
              <w:rPr>
                <w:sz w:val="24"/>
                <w:szCs w:val="24"/>
              </w:rPr>
              <w:t xml:space="preserve"> UPS</w:t>
            </w:r>
          </w:p>
        </w:tc>
      </w:tr>
      <w:tr w:rsidR="00560D3D" w:rsidRPr="00291823" w:rsidTr="00317BA0">
        <w:trPr>
          <w:trHeight w:val="559"/>
        </w:trPr>
        <w:tc>
          <w:tcPr>
            <w:tcW w:w="7128" w:type="dxa"/>
          </w:tcPr>
          <w:p w:rsidR="00560D3D" w:rsidRPr="00291823" w:rsidRDefault="00560D3D" w:rsidP="00317BA0">
            <w:pPr>
              <w:rPr>
                <w:sz w:val="24"/>
                <w:szCs w:val="24"/>
              </w:rPr>
            </w:pPr>
            <w:r w:rsidRPr="00291823">
              <w:rPr>
                <w:sz w:val="24"/>
                <w:szCs w:val="24"/>
              </w:rPr>
              <w:t>4.</w:t>
            </w:r>
            <w:r w:rsidR="00F37A5D">
              <w:rPr>
                <w:sz w:val="24"/>
                <w:szCs w:val="24"/>
              </w:rPr>
              <w:t xml:space="preserve"> </w:t>
            </w:r>
            <w:proofErr w:type="spellStart"/>
            <w:r w:rsidR="00F37A5D">
              <w:rPr>
                <w:sz w:val="24"/>
                <w:szCs w:val="24"/>
              </w:rPr>
              <w:t>Schenker</w:t>
            </w:r>
            <w:proofErr w:type="spellEnd"/>
          </w:p>
        </w:tc>
      </w:tr>
      <w:tr w:rsidR="00560D3D" w:rsidRPr="00291823" w:rsidTr="00317BA0">
        <w:trPr>
          <w:trHeight w:val="559"/>
        </w:trPr>
        <w:tc>
          <w:tcPr>
            <w:tcW w:w="7128" w:type="dxa"/>
            <w:tcBorders>
              <w:bottom w:val="single" w:sz="4" w:space="0" w:color="auto"/>
            </w:tcBorders>
          </w:tcPr>
          <w:p w:rsidR="00560D3D" w:rsidRPr="00291823" w:rsidRDefault="00560D3D" w:rsidP="00317BA0">
            <w:pPr>
              <w:rPr>
                <w:sz w:val="24"/>
                <w:szCs w:val="24"/>
              </w:rPr>
            </w:pPr>
            <w:r w:rsidRPr="00291823">
              <w:rPr>
                <w:sz w:val="24"/>
                <w:szCs w:val="24"/>
              </w:rPr>
              <w:t>5.</w:t>
            </w:r>
            <w:r w:rsidR="00F37A5D">
              <w:rPr>
                <w:sz w:val="24"/>
                <w:szCs w:val="24"/>
              </w:rPr>
              <w:t xml:space="preserve"> Sankyu</w:t>
            </w:r>
          </w:p>
        </w:tc>
      </w:tr>
    </w:tbl>
    <w:p w:rsidR="00560D3D" w:rsidRPr="00291823" w:rsidRDefault="00560D3D" w:rsidP="00560D3D">
      <w:pPr>
        <w:rPr>
          <w:sz w:val="24"/>
          <w:szCs w:val="24"/>
        </w:rPr>
      </w:pPr>
    </w:p>
    <w:p w:rsidR="00560D3D" w:rsidRPr="00291823" w:rsidRDefault="00560D3D" w:rsidP="00560D3D">
      <w:pPr>
        <w:rPr>
          <w:sz w:val="24"/>
          <w:szCs w:val="24"/>
        </w:rPr>
      </w:pPr>
      <w:r w:rsidRPr="00291823">
        <w:rPr>
          <w:sz w:val="24"/>
          <w:szCs w:val="24"/>
        </w:rPr>
        <w:t xml:space="preserve">List one (1) </w:t>
      </w:r>
      <w:r w:rsidRPr="00291823">
        <w:rPr>
          <w:b/>
          <w:sz w:val="24"/>
          <w:szCs w:val="24"/>
        </w:rPr>
        <w:t>web site</w:t>
      </w:r>
      <w:r w:rsidRPr="00291823">
        <w:rPr>
          <w:sz w:val="24"/>
          <w:szCs w:val="24"/>
        </w:rPr>
        <w:t xml:space="preserve"> where you may find job vacancies for this major: </w:t>
      </w:r>
    </w:p>
    <w:p w:rsidR="00560D3D" w:rsidRPr="00291823" w:rsidRDefault="00560D3D" w:rsidP="00560D3D">
      <w:pPr>
        <w:rPr>
          <w:sz w:val="24"/>
          <w:szCs w:val="24"/>
        </w:rPr>
      </w:pPr>
    </w:p>
    <w:p w:rsidR="00560D3D" w:rsidRPr="00291823" w:rsidRDefault="00560D3D" w:rsidP="00560D3D">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560D3D" w:rsidRPr="00291823" w:rsidTr="00317BA0">
        <w:trPr>
          <w:trHeight w:val="560"/>
        </w:trPr>
        <w:tc>
          <w:tcPr>
            <w:tcW w:w="7128" w:type="dxa"/>
          </w:tcPr>
          <w:p w:rsidR="00560D3D" w:rsidRPr="00291823" w:rsidRDefault="00560D3D" w:rsidP="00317BA0">
            <w:pPr>
              <w:rPr>
                <w:b/>
                <w:bCs/>
                <w:sz w:val="24"/>
                <w:szCs w:val="24"/>
              </w:rPr>
            </w:pPr>
            <w:r w:rsidRPr="00291823">
              <w:rPr>
                <w:b/>
                <w:bCs/>
                <w:sz w:val="24"/>
                <w:szCs w:val="24"/>
              </w:rPr>
              <w:t>Vacancy website:</w:t>
            </w:r>
          </w:p>
        </w:tc>
      </w:tr>
      <w:tr w:rsidR="00560D3D" w:rsidRPr="00291823" w:rsidTr="00317BA0">
        <w:trPr>
          <w:trHeight w:val="560"/>
        </w:trPr>
        <w:tc>
          <w:tcPr>
            <w:tcW w:w="7128" w:type="dxa"/>
          </w:tcPr>
          <w:p w:rsidR="00560D3D" w:rsidRPr="00291823" w:rsidRDefault="00560D3D" w:rsidP="00317BA0">
            <w:pPr>
              <w:rPr>
                <w:sz w:val="24"/>
                <w:szCs w:val="24"/>
              </w:rPr>
            </w:pPr>
            <w:r w:rsidRPr="00291823">
              <w:rPr>
                <w:sz w:val="24"/>
                <w:szCs w:val="24"/>
              </w:rPr>
              <w:t xml:space="preserve">1. </w:t>
            </w:r>
            <w:r w:rsidR="00955BF0" w:rsidRPr="00955BF0">
              <w:rPr>
                <w:sz w:val="24"/>
                <w:szCs w:val="24"/>
              </w:rPr>
              <w:t>http://jobview.careerone.com.au//Getjob.aspx?JobID=171007568&amp;WT.mc_n=AFC_CareerJet_Sponsored_p3#jobs</w:t>
            </w:r>
          </w:p>
        </w:tc>
      </w:tr>
    </w:tbl>
    <w:p w:rsidR="00560D3D" w:rsidRPr="00291823" w:rsidRDefault="00560D3D" w:rsidP="00560D3D">
      <w:pPr>
        <w:rPr>
          <w:sz w:val="24"/>
          <w:szCs w:val="24"/>
        </w:rPr>
      </w:pPr>
      <w:r w:rsidRPr="00291823">
        <w:rPr>
          <w:sz w:val="24"/>
          <w:szCs w:val="24"/>
        </w:rPr>
        <w:br w:type="page"/>
      </w:r>
      <w:r w:rsidRPr="00291823">
        <w:rPr>
          <w:sz w:val="24"/>
          <w:szCs w:val="24"/>
        </w:rPr>
        <w:lastRenderedPageBreak/>
        <w:t>List three (</w:t>
      </w:r>
      <w:r w:rsidRPr="00291823">
        <w:rPr>
          <w:bCs/>
          <w:sz w:val="24"/>
          <w:szCs w:val="24"/>
        </w:rPr>
        <w:t>3)</w:t>
      </w:r>
      <w:r w:rsidRPr="00291823">
        <w:rPr>
          <w:b/>
          <w:sz w:val="24"/>
          <w:szCs w:val="24"/>
        </w:rPr>
        <w:t xml:space="preserve"> job titles</w:t>
      </w:r>
      <w:r w:rsidRPr="00291823">
        <w:rPr>
          <w:sz w:val="24"/>
          <w:szCs w:val="24"/>
        </w:rPr>
        <w:t xml:space="preserve"> for graduates from this </w:t>
      </w:r>
      <w:r w:rsidRPr="00291823">
        <w:rPr>
          <w:bCs/>
          <w:sz w:val="24"/>
          <w:szCs w:val="24"/>
        </w:rPr>
        <w:t>major</w:t>
      </w:r>
      <w:r w:rsidRPr="00291823">
        <w:rPr>
          <w:sz w:val="24"/>
          <w:szCs w:val="24"/>
        </w:rPr>
        <w:t>: [*Note: The job title refers to the name of the position you would occupy]</w:t>
      </w:r>
    </w:p>
    <w:p w:rsidR="00560D3D" w:rsidRPr="00291823" w:rsidRDefault="00560D3D" w:rsidP="00560D3D">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08"/>
      </w:tblGrid>
      <w:tr w:rsidR="00560D3D" w:rsidRPr="00291823" w:rsidTr="00317BA0">
        <w:trPr>
          <w:trHeight w:val="560"/>
        </w:trPr>
        <w:tc>
          <w:tcPr>
            <w:tcW w:w="7308" w:type="dxa"/>
          </w:tcPr>
          <w:p w:rsidR="00560D3D" w:rsidRPr="00291823" w:rsidRDefault="00560D3D" w:rsidP="00317BA0">
            <w:pPr>
              <w:rPr>
                <w:b/>
                <w:bCs/>
                <w:sz w:val="24"/>
                <w:szCs w:val="24"/>
              </w:rPr>
            </w:pPr>
            <w:r w:rsidRPr="00291823">
              <w:rPr>
                <w:b/>
                <w:bCs/>
                <w:sz w:val="24"/>
                <w:szCs w:val="24"/>
              </w:rPr>
              <w:t>Job titles for graduates from this major</w:t>
            </w:r>
          </w:p>
        </w:tc>
      </w:tr>
      <w:tr w:rsidR="00560D3D" w:rsidRPr="00291823" w:rsidTr="00317BA0">
        <w:trPr>
          <w:trHeight w:val="560"/>
        </w:trPr>
        <w:tc>
          <w:tcPr>
            <w:tcW w:w="7308" w:type="dxa"/>
          </w:tcPr>
          <w:p w:rsidR="00560D3D" w:rsidRPr="00291823" w:rsidRDefault="00560D3D" w:rsidP="00317BA0">
            <w:pPr>
              <w:rPr>
                <w:sz w:val="24"/>
                <w:szCs w:val="24"/>
              </w:rPr>
            </w:pPr>
            <w:r w:rsidRPr="00291823">
              <w:rPr>
                <w:sz w:val="24"/>
                <w:szCs w:val="24"/>
              </w:rPr>
              <w:t xml:space="preserve">1. </w:t>
            </w:r>
            <w:r w:rsidR="00955BF0">
              <w:rPr>
                <w:sz w:val="24"/>
                <w:szCs w:val="24"/>
              </w:rPr>
              <w:t>Supply Chain Coordinator</w:t>
            </w:r>
          </w:p>
        </w:tc>
      </w:tr>
      <w:tr w:rsidR="00560D3D" w:rsidRPr="00291823" w:rsidTr="00317BA0">
        <w:trPr>
          <w:trHeight w:val="559"/>
        </w:trPr>
        <w:tc>
          <w:tcPr>
            <w:tcW w:w="7308" w:type="dxa"/>
          </w:tcPr>
          <w:p w:rsidR="00560D3D" w:rsidRPr="00291823" w:rsidRDefault="00560D3D" w:rsidP="00317BA0">
            <w:pPr>
              <w:rPr>
                <w:sz w:val="24"/>
                <w:szCs w:val="24"/>
              </w:rPr>
            </w:pPr>
            <w:r w:rsidRPr="00291823">
              <w:rPr>
                <w:sz w:val="24"/>
                <w:szCs w:val="24"/>
              </w:rPr>
              <w:t>2.</w:t>
            </w:r>
            <w:r w:rsidR="00955BF0">
              <w:rPr>
                <w:sz w:val="24"/>
                <w:szCs w:val="24"/>
              </w:rPr>
              <w:t xml:space="preserve"> </w:t>
            </w:r>
            <w:r w:rsidR="00955BF0" w:rsidRPr="00955BF0">
              <w:rPr>
                <w:sz w:val="24"/>
                <w:szCs w:val="24"/>
              </w:rPr>
              <w:t>Logistics and Transportation Assurance Coordinator</w:t>
            </w:r>
          </w:p>
        </w:tc>
      </w:tr>
      <w:tr w:rsidR="00560D3D" w:rsidRPr="00291823" w:rsidTr="00317BA0">
        <w:trPr>
          <w:trHeight w:val="559"/>
        </w:trPr>
        <w:tc>
          <w:tcPr>
            <w:tcW w:w="7308" w:type="dxa"/>
          </w:tcPr>
          <w:p w:rsidR="00560D3D" w:rsidRPr="00291823" w:rsidRDefault="00560D3D" w:rsidP="00317BA0">
            <w:pPr>
              <w:rPr>
                <w:sz w:val="24"/>
                <w:szCs w:val="24"/>
              </w:rPr>
            </w:pPr>
            <w:r w:rsidRPr="00291823">
              <w:rPr>
                <w:sz w:val="24"/>
                <w:szCs w:val="24"/>
              </w:rPr>
              <w:t>3.</w:t>
            </w:r>
            <w:r w:rsidR="00955BF0">
              <w:t xml:space="preserve"> </w:t>
            </w:r>
            <w:r w:rsidR="00955BF0" w:rsidRPr="00955BF0">
              <w:rPr>
                <w:sz w:val="24"/>
                <w:szCs w:val="24"/>
              </w:rPr>
              <w:t>Senior Director Supply Chain</w:t>
            </w:r>
          </w:p>
        </w:tc>
      </w:tr>
    </w:tbl>
    <w:p w:rsidR="00560D3D" w:rsidRPr="00291823" w:rsidRDefault="00560D3D" w:rsidP="00560D3D">
      <w:pPr>
        <w:rPr>
          <w:sz w:val="24"/>
          <w:szCs w:val="24"/>
        </w:rPr>
      </w:pPr>
    </w:p>
    <w:p w:rsidR="00560D3D" w:rsidRPr="00291823" w:rsidRDefault="00560D3D" w:rsidP="00560D3D">
      <w:pPr>
        <w:rPr>
          <w:sz w:val="24"/>
          <w:szCs w:val="24"/>
        </w:rPr>
      </w:pPr>
    </w:p>
    <w:p w:rsidR="00560D3D" w:rsidRPr="00291823" w:rsidRDefault="00560D3D" w:rsidP="00560D3D">
      <w:pPr>
        <w:rPr>
          <w:sz w:val="24"/>
          <w:szCs w:val="24"/>
        </w:rPr>
      </w:pPr>
      <w:r w:rsidRPr="00291823">
        <w:rPr>
          <w:sz w:val="24"/>
          <w:szCs w:val="24"/>
        </w:rPr>
        <w:t xml:space="preserve">List </w:t>
      </w:r>
      <w:r w:rsidRPr="00291823">
        <w:rPr>
          <w:bCs/>
          <w:sz w:val="24"/>
          <w:szCs w:val="24"/>
        </w:rPr>
        <w:t>five (5)</w:t>
      </w:r>
      <w:r w:rsidRPr="00291823">
        <w:rPr>
          <w:b/>
          <w:sz w:val="24"/>
          <w:szCs w:val="24"/>
        </w:rPr>
        <w:t xml:space="preserve"> duties</w:t>
      </w:r>
      <w:r w:rsidRPr="00291823">
        <w:rPr>
          <w:sz w:val="24"/>
          <w:szCs w:val="24"/>
        </w:rPr>
        <w:t xml:space="preserve"> that a graduate from this </w:t>
      </w:r>
      <w:r w:rsidRPr="00291823">
        <w:rPr>
          <w:bCs/>
          <w:sz w:val="24"/>
          <w:szCs w:val="24"/>
        </w:rPr>
        <w:t>major</w:t>
      </w:r>
      <w:r w:rsidRPr="00291823">
        <w:rPr>
          <w:sz w:val="24"/>
          <w:szCs w:val="24"/>
        </w:rPr>
        <w:t xml:space="preserve"> may perform in his/her day-to-day work: [*Note: Duties are on the job tasks such as:  “Undertake research in the field of…”]</w:t>
      </w:r>
    </w:p>
    <w:p w:rsidR="00560D3D" w:rsidRPr="00291823" w:rsidRDefault="00560D3D" w:rsidP="00560D3D">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08"/>
      </w:tblGrid>
      <w:tr w:rsidR="00560D3D" w:rsidRPr="00291823" w:rsidTr="00317BA0">
        <w:trPr>
          <w:trHeight w:val="560"/>
        </w:trPr>
        <w:tc>
          <w:tcPr>
            <w:tcW w:w="7308" w:type="dxa"/>
          </w:tcPr>
          <w:p w:rsidR="00560D3D" w:rsidRPr="00291823" w:rsidRDefault="00560D3D" w:rsidP="00317BA0">
            <w:pPr>
              <w:rPr>
                <w:b/>
                <w:bCs/>
                <w:sz w:val="24"/>
                <w:szCs w:val="24"/>
              </w:rPr>
            </w:pPr>
            <w:r w:rsidRPr="00291823">
              <w:rPr>
                <w:b/>
                <w:bCs/>
                <w:sz w:val="24"/>
                <w:szCs w:val="24"/>
              </w:rPr>
              <w:t>Duties a graduate from this major may perform</w:t>
            </w:r>
          </w:p>
        </w:tc>
      </w:tr>
      <w:tr w:rsidR="00560D3D" w:rsidRPr="00291823" w:rsidTr="00317BA0">
        <w:trPr>
          <w:trHeight w:val="560"/>
        </w:trPr>
        <w:tc>
          <w:tcPr>
            <w:tcW w:w="7308" w:type="dxa"/>
          </w:tcPr>
          <w:p w:rsidR="00560D3D" w:rsidRPr="00291823" w:rsidRDefault="00560D3D" w:rsidP="00317BA0">
            <w:pPr>
              <w:rPr>
                <w:sz w:val="24"/>
                <w:szCs w:val="24"/>
              </w:rPr>
            </w:pPr>
            <w:r w:rsidRPr="00291823">
              <w:rPr>
                <w:sz w:val="24"/>
                <w:szCs w:val="24"/>
              </w:rPr>
              <w:t xml:space="preserve">1. </w:t>
            </w:r>
            <w:r w:rsidR="00CD0A7D" w:rsidRPr="00CD0A7D">
              <w:rPr>
                <w:sz w:val="24"/>
                <w:szCs w:val="24"/>
              </w:rPr>
              <w:t xml:space="preserve">Collate and distribute </w:t>
            </w:r>
            <w:r w:rsidR="00CD0A7D">
              <w:rPr>
                <w:sz w:val="24"/>
                <w:szCs w:val="24"/>
              </w:rPr>
              <w:t xml:space="preserve">reports on a </w:t>
            </w:r>
            <w:r w:rsidR="00CD0A7D" w:rsidRPr="00CD0A7D">
              <w:rPr>
                <w:sz w:val="24"/>
                <w:szCs w:val="24"/>
              </w:rPr>
              <w:t>d</w:t>
            </w:r>
            <w:r w:rsidR="00CD0A7D">
              <w:rPr>
                <w:sz w:val="24"/>
                <w:szCs w:val="24"/>
              </w:rPr>
              <w:t>aily, weekly and monthly basis.</w:t>
            </w:r>
          </w:p>
        </w:tc>
      </w:tr>
      <w:tr w:rsidR="00560D3D" w:rsidRPr="00291823" w:rsidTr="00317BA0">
        <w:trPr>
          <w:trHeight w:val="559"/>
        </w:trPr>
        <w:tc>
          <w:tcPr>
            <w:tcW w:w="7308" w:type="dxa"/>
          </w:tcPr>
          <w:p w:rsidR="00560D3D" w:rsidRPr="00291823" w:rsidRDefault="00560D3D" w:rsidP="00317BA0">
            <w:pPr>
              <w:rPr>
                <w:sz w:val="24"/>
                <w:szCs w:val="24"/>
              </w:rPr>
            </w:pPr>
            <w:r w:rsidRPr="00291823">
              <w:rPr>
                <w:sz w:val="24"/>
                <w:szCs w:val="24"/>
              </w:rPr>
              <w:t>2.</w:t>
            </w:r>
            <w:r w:rsidR="00CD0A7D">
              <w:t xml:space="preserve"> </w:t>
            </w:r>
            <w:r w:rsidR="00CD0A7D" w:rsidRPr="00CD0A7D">
              <w:rPr>
                <w:sz w:val="24"/>
                <w:szCs w:val="24"/>
              </w:rPr>
              <w:t>Support manufacturing to ensure stock moves through the business efficiently</w:t>
            </w:r>
          </w:p>
        </w:tc>
      </w:tr>
      <w:tr w:rsidR="00560D3D" w:rsidRPr="00291823" w:rsidTr="00317BA0">
        <w:trPr>
          <w:trHeight w:val="559"/>
        </w:trPr>
        <w:tc>
          <w:tcPr>
            <w:tcW w:w="7308" w:type="dxa"/>
          </w:tcPr>
          <w:p w:rsidR="00560D3D" w:rsidRPr="00291823" w:rsidRDefault="00560D3D" w:rsidP="00317BA0">
            <w:pPr>
              <w:rPr>
                <w:sz w:val="24"/>
                <w:szCs w:val="24"/>
              </w:rPr>
            </w:pPr>
            <w:r w:rsidRPr="00291823">
              <w:rPr>
                <w:sz w:val="24"/>
                <w:szCs w:val="24"/>
              </w:rPr>
              <w:t>3.</w:t>
            </w:r>
            <w:r w:rsidR="00CD0A7D">
              <w:t xml:space="preserve"> </w:t>
            </w:r>
            <w:r w:rsidR="00CD0A7D" w:rsidRPr="00CD0A7D">
              <w:rPr>
                <w:sz w:val="24"/>
                <w:szCs w:val="24"/>
              </w:rPr>
              <w:t>Assist end of month logistics processing freight reconciliation</w:t>
            </w:r>
          </w:p>
        </w:tc>
      </w:tr>
      <w:tr w:rsidR="00560D3D" w:rsidRPr="00291823" w:rsidTr="00317BA0">
        <w:trPr>
          <w:trHeight w:val="559"/>
        </w:trPr>
        <w:tc>
          <w:tcPr>
            <w:tcW w:w="7308" w:type="dxa"/>
          </w:tcPr>
          <w:p w:rsidR="00560D3D" w:rsidRPr="00291823" w:rsidRDefault="00560D3D" w:rsidP="00317BA0">
            <w:pPr>
              <w:rPr>
                <w:sz w:val="24"/>
                <w:szCs w:val="24"/>
              </w:rPr>
            </w:pPr>
            <w:r w:rsidRPr="00291823">
              <w:rPr>
                <w:sz w:val="24"/>
                <w:szCs w:val="24"/>
              </w:rPr>
              <w:t>4.</w:t>
            </w:r>
            <w:r w:rsidR="00CD0A7D">
              <w:t xml:space="preserve"> </w:t>
            </w:r>
            <w:r w:rsidR="00CD0A7D" w:rsidRPr="00CD0A7D">
              <w:rPr>
                <w:sz w:val="24"/>
                <w:szCs w:val="24"/>
              </w:rPr>
              <w:t>Deliver the highest quality service to all internal and external stakeholders</w:t>
            </w:r>
          </w:p>
        </w:tc>
      </w:tr>
      <w:tr w:rsidR="00560D3D" w:rsidRPr="00291823" w:rsidTr="00317BA0">
        <w:trPr>
          <w:trHeight w:val="559"/>
        </w:trPr>
        <w:tc>
          <w:tcPr>
            <w:tcW w:w="7308" w:type="dxa"/>
            <w:tcBorders>
              <w:bottom w:val="single" w:sz="4" w:space="0" w:color="auto"/>
            </w:tcBorders>
          </w:tcPr>
          <w:p w:rsidR="00560D3D" w:rsidRPr="00291823" w:rsidRDefault="00560D3D" w:rsidP="00317BA0">
            <w:pPr>
              <w:rPr>
                <w:sz w:val="24"/>
                <w:szCs w:val="24"/>
              </w:rPr>
            </w:pPr>
            <w:r w:rsidRPr="00291823">
              <w:rPr>
                <w:sz w:val="24"/>
                <w:szCs w:val="24"/>
              </w:rPr>
              <w:t>5.</w:t>
            </w:r>
            <w:r w:rsidR="00CD0A7D" w:rsidRPr="00CD0A7D">
              <w:rPr>
                <w:sz w:val="24"/>
                <w:szCs w:val="24"/>
              </w:rPr>
              <w:t xml:space="preserve"> Assist in the </w:t>
            </w:r>
            <w:proofErr w:type="spellStart"/>
            <w:r w:rsidR="00CD0A7D" w:rsidRPr="00CD0A7D">
              <w:rPr>
                <w:sz w:val="24"/>
                <w:szCs w:val="24"/>
              </w:rPr>
              <w:t>optimisation</w:t>
            </w:r>
            <w:proofErr w:type="spellEnd"/>
            <w:r w:rsidR="00CD0A7D" w:rsidRPr="00CD0A7D">
              <w:rPr>
                <w:sz w:val="24"/>
                <w:szCs w:val="24"/>
              </w:rPr>
              <w:t xml:space="preserve"> of finished goods inventory</w:t>
            </w:r>
          </w:p>
        </w:tc>
      </w:tr>
    </w:tbl>
    <w:p w:rsidR="00560D3D" w:rsidRPr="00291823" w:rsidRDefault="00560D3D" w:rsidP="00560D3D">
      <w:pPr>
        <w:rPr>
          <w:sz w:val="24"/>
          <w:szCs w:val="24"/>
        </w:rPr>
      </w:pPr>
    </w:p>
    <w:p w:rsidR="00560D3D" w:rsidRPr="00291823" w:rsidRDefault="00560D3D" w:rsidP="00560D3D">
      <w:pPr>
        <w:rPr>
          <w:sz w:val="24"/>
          <w:szCs w:val="24"/>
        </w:rPr>
      </w:pPr>
    </w:p>
    <w:p w:rsidR="00560D3D" w:rsidRPr="00291823" w:rsidRDefault="00560D3D" w:rsidP="00560D3D">
      <w:pPr>
        <w:rPr>
          <w:sz w:val="24"/>
          <w:szCs w:val="24"/>
        </w:rPr>
      </w:pPr>
      <w:r w:rsidRPr="00291823">
        <w:rPr>
          <w:sz w:val="24"/>
          <w:szCs w:val="24"/>
        </w:rPr>
        <w:t xml:space="preserve">List </w:t>
      </w:r>
      <w:r w:rsidRPr="00291823">
        <w:rPr>
          <w:bCs/>
          <w:sz w:val="24"/>
          <w:szCs w:val="24"/>
        </w:rPr>
        <w:t>five (5)</w:t>
      </w:r>
      <w:r w:rsidRPr="00291823">
        <w:rPr>
          <w:b/>
          <w:sz w:val="24"/>
          <w:szCs w:val="24"/>
        </w:rPr>
        <w:t xml:space="preserve"> skills or attributes</w:t>
      </w:r>
      <w:r w:rsidRPr="00291823">
        <w:rPr>
          <w:sz w:val="24"/>
          <w:szCs w:val="24"/>
        </w:rPr>
        <w:t xml:space="preserve"> that employers might be seeking (apart from a degree) in graduates from this </w:t>
      </w:r>
      <w:r w:rsidRPr="00291823">
        <w:rPr>
          <w:bCs/>
          <w:sz w:val="24"/>
          <w:szCs w:val="24"/>
        </w:rPr>
        <w:t>major</w:t>
      </w:r>
      <w:r w:rsidRPr="00291823">
        <w:rPr>
          <w:sz w:val="24"/>
          <w:szCs w:val="24"/>
        </w:rPr>
        <w:t>: [* Note: Skills or attributes are required in order to perform the duties as described above e.g. “Well developed analytical skills “ may be required in order to conduct the duty of research]</w:t>
      </w:r>
    </w:p>
    <w:p w:rsidR="00560D3D" w:rsidRPr="00291823" w:rsidRDefault="00560D3D" w:rsidP="00560D3D">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08"/>
      </w:tblGrid>
      <w:tr w:rsidR="00560D3D" w:rsidRPr="00291823" w:rsidTr="00317BA0">
        <w:trPr>
          <w:trHeight w:val="560"/>
        </w:trPr>
        <w:tc>
          <w:tcPr>
            <w:tcW w:w="7308" w:type="dxa"/>
          </w:tcPr>
          <w:p w:rsidR="00560D3D" w:rsidRPr="00291823" w:rsidRDefault="00560D3D" w:rsidP="00317BA0">
            <w:pPr>
              <w:rPr>
                <w:b/>
                <w:bCs/>
                <w:sz w:val="24"/>
                <w:szCs w:val="24"/>
              </w:rPr>
            </w:pPr>
            <w:r w:rsidRPr="00291823">
              <w:rPr>
                <w:b/>
                <w:bCs/>
                <w:sz w:val="24"/>
                <w:szCs w:val="24"/>
              </w:rPr>
              <w:t>Skills or attributes required of a graduate in this major.</w:t>
            </w:r>
          </w:p>
        </w:tc>
      </w:tr>
      <w:tr w:rsidR="00560D3D" w:rsidRPr="00291823" w:rsidTr="00317BA0">
        <w:trPr>
          <w:trHeight w:val="560"/>
        </w:trPr>
        <w:tc>
          <w:tcPr>
            <w:tcW w:w="7308" w:type="dxa"/>
          </w:tcPr>
          <w:p w:rsidR="00560D3D" w:rsidRPr="00291823" w:rsidRDefault="00560D3D" w:rsidP="00317BA0">
            <w:pPr>
              <w:rPr>
                <w:sz w:val="24"/>
                <w:szCs w:val="24"/>
              </w:rPr>
            </w:pPr>
            <w:r w:rsidRPr="00291823">
              <w:rPr>
                <w:sz w:val="24"/>
                <w:szCs w:val="24"/>
              </w:rPr>
              <w:t xml:space="preserve">1. </w:t>
            </w:r>
            <w:r w:rsidR="003A7422">
              <w:rPr>
                <w:sz w:val="24"/>
                <w:szCs w:val="24"/>
              </w:rPr>
              <w:t>High understanding of time management</w:t>
            </w:r>
          </w:p>
        </w:tc>
      </w:tr>
      <w:tr w:rsidR="00560D3D" w:rsidRPr="00291823" w:rsidTr="00317BA0">
        <w:trPr>
          <w:trHeight w:val="559"/>
        </w:trPr>
        <w:tc>
          <w:tcPr>
            <w:tcW w:w="7308" w:type="dxa"/>
          </w:tcPr>
          <w:p w:rsidR="00560D3D" w:rsidRPr="00291823" w:rsidRDefault="00560D3D" w:rsidP="00317BA0">
            <w:pPr>
              <w:rPr>
                <w:sz w:val="24"/>
                <w:szCs w:val="24"/>
              </w:rPr>
            </w:pPr>
            <w:r w:rsidRPr="00291823">
              <w:rPr>
                <w:sz w:val="24"/>
                <w:szCs w:val="24"/>
              </w:rPr>
              <w:t>2.</w:t>
            </w:r>
            <w:r w:rsidR="003A7422">
              <w:rPr>
                <w:sz w:val="24"/>
                <w:szCs w:val="24"/>
              </w:rPr>
              <w:t xml:space="preserve"> Charismatic personality</w:t>
            </w:r>
          </w:p>
        </w:tc>
      </w:tr>
      <w:tr w:rsidR="00560D3D" w:rsidRPr="00291823" w:rsidTr="00317BA0">
        <w:trPr>
          <w:trHeight w:val="559"/>
        </w:trPr>
        <w:tc>
          <w:tcPr>
            <w:tcW w:w="7308" w:type="dxa"/>
          </w:tcPr>
          <w:p w:rsidR="00560D3D" w:rsidRPr="00291823" w:rsidRDefault="00560D3D" w:rsidP="00317BA0">
            <w:pPr>
              <w:rPr>
                <w:sz w:val="24"/>
                <w:szCs w:val="24"/>
              </w:rPr>
            </w:pPr>
            <w:r w:rsidRPr="00291823">
              <w:rPr>
                <w:sz w:val="24"/>
                <w:szCs w:val="24"/>
              </w:rPr>
              <w:t>3.</w:t>
            </w:r>
            <w:r w:rsidR="003A7422">
              <w:rPr>
                <w:sz w:val="24"/>
                <w:szCs w:val="24"/>
              </w:rPr>
              <w:t xml:space="preserve"> Able to meet demands under stressful circumstances</w:t>
            </w:r>
          </w:p>
        </w:tc>
      </w:tr>
      <w:tr w:rsidR="00560D3D" w:rsidRPr="00291823" w:rsidTr="00317BA0">
        <w:trPr>
          <w:trHeight w:val="559"/>
        </w:trPr>
        <w:tc>
          <w:tcPr>
            <w:tcW w:w="7308" w:type="dxa"/>
          </w:tcPr>
          <w:p w:rsidR="00560D3D" w:rsidRPr="00291823" w:rsidRDefault="00560D3D" w:rsidP="00317BA0">
            <w:pPr>
              <w:rPr>
                <w:sz w:val="24"/>
                <w:szCs w:val="24"/>
              </w:rPr>
            </w:pPr>
            <w:r w:rsidRPr="00291823">
              <w:rPr>
                <w:sz w:val="24"/>
                <w:szCs w:val="24"/>
              </w:rPr>
              <w:t>4.</w:t>
            </w:r>
            <w:r w:rsidR="003A7422">
              <w:rPr>
                <w:sz w:val="24"/>
                <w:szCs w:val="24"/>
              </w:rPr>
              <w:t xml:space="preserve"> experience in Procurement management</w:t>
            </w:r>
          </w:p>
        </w:tc>
      </w:tr>
      <w:tr w:rsidR="00560D3D" w:rsidRPr="00291823" w:rsidTr="00317BA0">
        <w:trPr>
          <w:trHeight w:val="559"/>
        </w:trPr>
        <w:tc>
          <w:tcPr>
            <w:tcW w:w="7308" w:type="dxa"/>
            <w:tcBorders>
              <w:bottom w:val="single" w:sz="4" w:space="0" w:color="auto"/>
            </w:tcBorders>
          </w:tcPr>
          <w:p w:rsidR="00560D3D" w:rsidRPr="00291823" w:rsidRDefault="00560D3D" w:rsidP="00317BA0">
            <w:pPr>
              <w:rPr>
                <w:sz w:val="24"/>
                <w:szCs w:val="24"/>
              </w:rPr>
            </w:pPr>
            <w:r w:rsidRPr="00291823">
              <w:rPr>
                <w:sz w:val="24"/>
                <w:szCs w:val="24"/>
              </w:rPr>
              <w:t>5.</w:t>
            </w:r>
            <w:r w:rsidR="003A7422">
              <w:rPr>
                <w:sz w:val="24"/>
                <w:szCs w:val="24"/>
              </w:rPr>
              <w:t xml:space="preserve"> Able to meet and exploit a constant changing market</w:t>
            </w:r>
          </w:p>
        </w:tc>
      </w:tr>
    </w:tbl>
    <w:p w:rsidR="00560D3D" w:rsidRPr="00291823" w:rsidRDefault="00560D3D" w:rsidP="00560D3D">
      <w:pPr>
        <w:pStyle w:val="BodyText3"/>
        <w:spacing w:after="10"/>
        <w:rPr>
          <w:szCs w:val="24"/>
        </w:rPr>
      </w:pPr>
    </w:p>
    <w:p w:rsidR="00560D3D" w:rsidRPr="00291823" w:rsidRDefault="00560D3D" w:rsidP="00560D3D">
      <w:pPr>
        <w:pStyle w:val="Title"/>
        <w:rPr>
          <w:szCs w:val="24"/>
        </w:rPr>
      </w:pPr>
    </w:p>
    <w:p w:rsidR="00560D3D" w:rsidRPr="00291823" w:rsidRDefault="00560D3D" w:rsidP="00560D3D">
      <w:pPr>
        <w:pStyle w:val="Title"/>
        <w:rPr>
          <w:szCs w:val="24"/>
        </w:rPr>
      </w:pPr>
    </w:p>
    <w:p w:rsidR="00560D3D" w:rsidRPr="00291823" w:rsidRDefault="00560D3D" w:rsidP="00560D3D">
      <w:pPr>
        <w:pStyle w:val="Title"/>
        <w:rPr>
          <w:szCs w:val="24"/>
        </w:rPr>
      </w:pPr>
    </w:p>
    <w:p w:rsidR="00560D3D" w:rsidRDefault="00560D3D" w:rsidP="00560D3D">
      <w:pPr>
        <w:spacing w:after="160" w:line="259" w:lineRule="auto"/>
        <w:rPr>
          <w:b/>
          <w:bCs/>
          <w:color w:val="FF0000"/>
          <w:sz w:val="24"/>
          <w:szCs w:val="24"/>
        </w:rPr>
      </w:pPr>
      <w:r w:rsidRPr="00BD49E8">
        <w:rPr>
          <w:b/>
          <w:sz w:val="24"/>
          <w:szCs w:val="24"/>
        </w:rPr>
        <w:lastRenderedPageBreak/>
        <w:t xml:space="preserve">Field Research (Workplace Interview) Report Sheet </w:t>
      </w:r>
      <w:r w:rsidRPr="00BD49E8">
        <w:rPr>
          <w:b/>
          <w:bCs/>
          <w:color w:val="FF0000"/>
          <w:sz w:val="24"/>
          <w:szCs w:val="24"/>
        </w:rPr>
        <w:t>(</w:t>
      </w:r>
      <w:r>
        <w:rPr>
          <w:b/>
          <w:bCs/>
          <w:color w:val="FF0000"/>
          <w:sz w:val="24"/>
          <w:szCs w:val="24"/>
        </w:rPr>
        <w:t xml:space="preserve">Note: This needs to be </w:t>
      </w:r>
      <w:r w:rsidRPr="00BD49E8">
        <w:rPr>
          <w:b/>
          <w:bCs/>
          <w:color w:val="FF0000"/>
          <w:sz w:val="24"/>
          <w:szCs w:val="24"/>
        </w:rPr>
        <w:t xml:space="preserve">included in your </w:t>
      </w:r>
      <w:proofErr w:type="spellStart"/>
      <w:r w:rsidRPr="00BD49E8">
        <w:rPr>
          <w:b/>
          <w:bCs/>
          <w:color w:val="FF0000"/>
          <w:sz w:val="24"/>
          <w:szCs w:val="24"/>
        </w:rPr>
        <w:t>ePortfolio</w:t>
      </w:r>
      <w:proofErr w:type="spellEnd"/>
      <w:r w:rsidR="00547830">
        <w:rPr>
          <w:b/>
          <w:bCs/>
          <w:color w:val="FF0000"/>
          <w:sz w:val="24"/>
          <w:szCs w:val="24"/>
        </w:rPr>
        <w:t xml:space="preserve"> under the ‘Portfolio’ tab.</w:t>
      </w:r>
      <w:r>
        <w:rPr>
          <w:b/>
          <w:bCs/>
          <w:color w:val="FF0000"/>
          <w:sz w:val="24"/>
          <w:szCs w:val="24"/>
        </w:rPr>
        <w:t xml:space="preserve"> Feel free to change the style/format/font to suit you</w:t>
      </w:r>
      <w:r w:rsidRPr="00BD49E8">
        <w:rPr>
          <w:b/>
          <w:bCs/>
          <w:color w:val="FF0000"/>
          <w:sz w:val="24"/>
          <w:szCs w:val="24"/>
        </w:rPr>
        <w:t>)</w:t>
      </w:r>
    </w:p>
    <w:p w:rsidR="00560D3D" w:rsidRPr="00291823" w:rsidRDefault="00560D3D" w:rsidP="00560D3D">
      <w:pPr>
        <w:spacing w:after="160" w:line="259" w:lineRule="auto"/>
        <w:rPr>
          <w:sz w:val="24"/>
          <w:szCs w:val="24"/>
        </w:rPr>
      </w:pPr>
    </w:p>
    <w:p w:rsidR="00560D3D" w:rsidRPr="00291823" w:rsidRDefault="00560D3D" w:rsidP="00560D3D">
      <w:pPr>
        <w:rPr>
          <w:b/>
          <w:sz w:val="24"/>
          <w:szCs w:val="24"/>
        </w:rPr>
      </w:pPr>
      <w:r w:rsidRPr="00291823">
        <w:rPr>
          <w:b/>
          <w:sz w:val="24"/>
          <w:szCs w:val="24"/>
        </w:rPr>
        <w:t xml:space="preserve">Option (a) </w:t>
      </w:r>
    </w:p>
    <w:p w:rsidR="00560D3D" w:rsidRPr="00291823" w:rsidRDefault="00560D3D" w:rsidP="00560D3D">
      <w:pPr>
        <w:rPr>
          <w:sz w:val="24"/>
          <w:szCs w:val="24"/>
        </w:rPr>
      </w:pPr>
    </w:p>
    <w:p w:rsidR="00560D3D" w:rsidRPr="00291823" w:rsidRDefault="00560D3D" w:rsidP="00560D3D">
      <w:pPr>
        <w:rPr>
          <w:sz w:val="24"/>
          <w:szCs w:val="24"/>
        </w:rPr>
      </w:pPr>
      <w:r w:rsidRPr="00291823">
        <w:rPr>
          <w:sz w:val="24"/>
          <w:szCs w:val="24"/>
        </w:rPr>
        <w:t xml:space="preserve">Date of </w:t>
      </w:r>
      <w:proofErr w:type="gramStart"/>
      <w:r w:rsidRPr="00291823">
        <w:rPr>
          <w:sz w:val="24"/>
          <w:szCs w:val="24"/>
        </w:rPr>
        <w:t>interview :</w:t>
      </w:r>
      <w:proofErr w:type="gramEnd"/>
      <w:r w:rsidRPr="00291823">
        <w:rPr>
          <w:sz w:val="24"/>
          <w:szCs w:val="24"/>
        </w:rPr>
        <w:t xml:space="preserve">   ________________________</w:t>
      </w:r>
    </w:p>
    <w:p w:rsidR="00560D3D" w:rsidRPr="00291823" w:rsidRDefault="00560D3D" w:rsidP="00560D3D">
      <w:pPr>
        <w:rPr>
          <w:sz w:val="24"/>
          <w:szCs w:val="24"/>
        </w:rPr>
      </w:pPr>
    </w:p>
    <w:p w:rsidR="00560D3D" w:rsidRPr="00291823" w:rsidRDefault="00560D3D" w:rsidP="00560D3D">
      <w:pPr>
        <w:rPr>
          <w:b/>
          <w:sz w:val="24"/>
          <w:szCs w:val="24"/>
        </w:rPr>
      </w:pPr>
      <w:r w:rsidRPr="00291823">
        <w:rPr>
          <w:b/>
          <w:sz w:val="24"/>
          <w:szCs w:val="24"/>
        </w:rPr>
        <w:t xml:space="preserve">Option (a) or (b): </w:t>
      </w:r>
    </w:p>
    <w:p w:rsidR="00560D3D" w:rsidRPr="00291823" w:rsidRDefault="00560D3D" w:rsidP="00560D3D">
      <w:pPr>
        <w:rPr>
          <w:sz w:val="24"/>
          <w:szCs w:val="24"/>
        </w:rPr>
      </w:pPr>
    </w:p>
    <w:p w:rsidR="00560D3D" w:rsidRPr="00291823" w:rsidRDefault="00560D3D" w:rsidP="00560D3D">
      <w:pPr>
        <w:rPr>
          <w:sz w:val="24"/>
          <w:szCs w:val="24"/>
        </w:rPr>
      </w:pPr>
      <w:r w:rsidRPr="00291823">
        <w:rPr>
          <w:sz w:val="24"/>
          <w:szCs w:val="24"/>
        </w:rPr>
        <w:t xml:space="preserve">Name of person you interviewed/listened to: </w:t>
      </w:r>
    </w:p>
    <w:p w:rsidR="00560D3D" w:rsidRPr="00291823" w:rsidRDefault="00560D3D" w:rsidP="00560D3D">
      <w:pPr>
        <w:rPr>
          <w:sz w:val="24"/>
          <w:szCs w:val="24"/>
        </w:rPr>
      </w:pPr>
    </w:p>
    <w:p w:rsidR="00560D3D" w:rsidRPr="00291823" w:rsidRDefault="00560D3D" w:rsidP="00560D3D">
      <w:pPr>
        <w:rPr>
          <w:sz w:val="24"/>
          <w:szCs w:val="24"/>
        </w:rPr>
      </w:pPr>
      <w:r w:rsidRPr="00291823">
        <w:rPr>
          <w:sz w:val="24"/>
          <w:szCs w:val="24"/>
        </w:rPr>
        <w:t>________________</w:t>
      </w:r>
      <w:r w:rsidR="00F57C70" w:rsidRPr="00F57C70">
        <w:t xml:space="preserve"> </w:t>
      </w:r>
      <w:r w:rsidR="00F57C70">
        <w:tab/>
      </w:r>
      <w:r w:rsidR="00F57C70" w:rsidRPr="00F57C70">
        <w:rPr>
          <w:sz w:val="24"/>
          <w:szCs w:val="24"/>
        </w:rPr>
        <w:t xml:space="preserve">Craig McNaughton </w:t>
      </w:r>
      <w:r w:rsidRPr="00291823">
        <w:rPr>
          <w:sz w:val="24"/>
          <w:szCs w:val="24"/>
        </w:rPr>
        <w:t>______________________________________________</w:t>
      </w:r>
    </w:p>
    <w:p w:rsidR="00560D3D" w:rsidRPr="00291823" w:rsidRDefault="00560D3D" w:rsidP="00560D3D">
      <w:pPr>
        <w:rPr>
          <w:sz w:val="24"/>
          <w:szCs w:val="24"/>
        </w:rPr>
      </w:pPr>
    </w:p>
    <w:p w:rsidR="00560D3D" w:rsidRPr="00291823" w:rsidRDefault="00560D3D" w:rsidP="00560D3D">
      <w:pPr>
        <w:rPr>
          <w:sz w:val="24"/>
          <w:szCs w:val="24"/>
        </w:rPr>
      </w:pPr>
      <w:r w:rsidRPr="00291823">
        <w:rPr>
          <w:sz w:val="24"/>
          <w:szCs w:val="24"/>
        </w:rPr>
        <w:t>Position:</w:t>
      </w:r>
      <w:r w:rsidR="00F57C70" w:rsidRPr="00F57C70">
        <w:t xml:space="preserve"> </w:t>
      </w:r>
      <w:r w:rsidR="00F57C70">
        <w:tab/>
      </w:r>
      <w:r w:rsidR="00F57C70">
        <w:tab/>
      </w:r>
      <w:proofErr w:type="spellStart"/>
      <w:r w:rsidR="00F57C70" w:rsidRPr="00F57C70">
        <w:rPr>
          <w:sz w:val="24"/>
          <w:szCs w:val="24"/>
        </w:rPr>
        <w:t>Qld</w:t>
      </w:r>
      <w:proofErr w:type="spellEnd"/>
      <w:r w:rsidR="00F57C70" w:rsidRPr="00F57C70">
        <w:rPr>
          <w:sz w:val="24"/>
          <w:szCs w:val="24"/>
        </w:rPr>
        <w:t xml:space="preserve"> Sales Manager, </w:t>
      </w:r>
    </w:p>
    <w:p w:rsidR="00560D3D" w:rsidRPr="00291823" w:rsidRDefault="00560D3D" w:rsidP="00560D3D">
      <w:pPr>
        <w:rPr>
          <w:sz w:val="24"/>
          <w:szCs w:val="24"/>
        </w:rPr>
      </w:pPr>
      <w:r w:rsidRPr="00291823">
        <w:rPr>
          <w:noProof/>
          <w:sz w:val="24"/>
          <w:szCs w:val="24"/>
          <w:lang w:val="en-AU" w:eastAsia="en-AU"/>
        </w:rPr>
        <mc:AlternateContent>
          <mc:Choice Requires="wps">
            <w:drawing>
              <wp:anchor distT="0" distB="0" distL="114300" distR="114300" simplePos="0" relativeHeight="251668480" behindDoc="0" locked="0" layoutInCell="1" allowOverlap="1" wp14:anchorId="05AD5D7F" wp14:editId="66E89578">
                <wp:simplePos x="0" y="0"/>
                <wp:positionH relativeFrom="column">
                  <wp:posOffset>685800</wp:posOffset>
                </wp:positionH>
                <wp:positionV relativeFrom="paragraph">
                  <wp:posOffset>27940</wp:posOffset>
                </wp:positionV>
                <wp:extent cx="4686300" cy="0"/>
                <wp:effectExtent l="9525" t="8890" r="9525" b="10160"/>
                <wp:wrapTight wrapText="bothSides">
                  <wp:wrapPolygon edited="0">
                    <wp:start x="0" y="-2147483648"/>
                    <wp:lineTo x="492" y="-2147483648"/>
                    <wp:lineTo x="492" y="-2147483648"/>
                    <wp:lineTo x="0" y="-2147483648"/>
                    <wp:lineTo x="0" y="-2147483648"/>
                  </wp:wrapPolygon>
                </wp:wrapTight>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D7F1B" id="Straight Connector 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2pt" to="42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Q8V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xn89lT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">
                <w10:wrap type="tight"/>
              </v:line>
            </w:pict>
          </mc:Fallback>
        </mc:AlternateContent>
      </w:r>
    </w:p>
    <w:p w:rsidR="00560D3D" w:rsidRPr="00291823" w:rsidRDefault="00560D3D" w:rsidP="00560D3D">
      <w:pPr>
        <w:rPr>
          <w:sz w:val="24"/>
          <w:szCs w:val="24"/>
        </w:rPr>
      </w:pPr>
      <w:r w:rsidRPr="00291823">
        <w:rPr>
          <w:sz w:val="24"/>
          <w:szCs w:val="24"/>
        </w:rPr>
        <w:t>Organisation:</w:t>
      </w:r>
      <w:r w:rsidR="00F57C70">
        <w:rPr>
          <w:sz w:val="24"/>
          <w:szCs w:val="24"/>
        </w:rPr>
        <w:t xml:space="preserve"> </w:t>
      </w:r>
      <w:r w:rsidR="00F57C70">
        <w:rPr>
          <w:sz w:val="24"/>
          <w:szCs w:val="24"/>
        </w:rPr>
        <w:tab/>
      </w:r>
      <w:r w:rsidR="00F57C70">
        <w:rPr>
          <w:sz w:val="24"/>
          <w:szCs w:val="24"/>
        </w:rPr>
        <w:tab/>
      </w:r>
      <w:proofErr w:type="spellStart"/>
      <w:r w:rsidR="00F57C70" w:rsidRPr="00F57C70">
        <w:rPr>
          <w:sz w:val="24"/>
          <w:szCs w:val="24"/>
        </w:rPr>
        <w:t>Mainfreight</w:t>
      </w:r>
      <w:proofErr w:type="spellEnd"/>
      <w:r w:rsidR="00F57C70" w:rsidRPr="00F57C70">
        <w:rPr>
          <w:sz w:val="24"/>
          <w:szCs w:val="24"/>
        </w:rPr>
        <w:t xml:space="preserve"> International</w:t>
      </w:r>
    </w:p>
    <w:p w:rsidR="00560D3D" w:rsidRPr="00291823" w:rsidRDefault="00560D3D" w:rsidP="00560D3D">
      <w:pPr>
        <w:rPr>
          <w:sz w:val="24"/>
          <w:szCs w:val="24"/>
        </w:rPr>
      </w:pPr>
      <w:r w:rsidRPr="00291823">
        <w:rPr>
          <w:noProof/>
          <w:sz w:val="24"/>
          <w:szCs w:val="24"/>
          <w:lang w:val="en-AU" w:eastAsia="en-AU"/>
        </w:rPr>
        <mc:AlternateContent>
          <mc:Choice Requires="wps">
            <w:drawing>
              <wp:anchor distT="0" distB="0" distL="114300" distR="114300" simplePos="0" relativeHeight="251669504" behindDoc="0" locked="0" layoutInCell="1" allowOverlap="1" wp14:anchorId="03BB0F9D" wp14:editId="3A52A68B">
                <wp:simplePos x="0" y="0"/>
                <wp:positionH relativeFrom="column">
                  <wp:posOffset>1028700</wp:posOffset>
                </wp:positionH>
                <wp:positionV relativeFrom="paragraph">
                  <wp:posOffset>20320</wp:posOffset>
                </wp:positionV>
                <wp:extent cx="4343400" cy="0"/>
                <wp:effectExtent l="9525" t="10795" r="9525" b="8255"/>
                <wp:wrapTight wrapText="bothSides">
                  <wp:wrapPolygon edited="0">
                    <wp:start x="0" y="-2147483648"/>
                    <wp:lineTo x="458" y="-2147483648"/>
                    <wp:lineTo x="458" y="-2147483648"/>
                    <wp:lineTo x="0" y="-2147483648"/>
                    <wp:lineTo x="0" y="-2147483648"/>
                  </wp:wrapPolygon>
                </wp:wrapTight>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11C57" id="Straight Connector 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6pt" to="42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">
                <w10:wrap type="tight"/>
              </v:line>
            </w:pict>
          </mc:Fallback>
        </mc:AlternateContent>
      </w:r>
    </w:p>
    <w:p w:rsidR="00560D3D" w:rsidRPr="00291823" w:rsidRDefault="00560D3D" w:rsidP="00560D3D">
      <w:pPr>
        <w:pStyle w:val="BodyText2"/>
        <w:rPr>
          <w:szCs w:val="24"/>
        </w:rPr>
      </w:pPr>
    </w:p>
    <w:p w:rsidR="00560D3D" w:rsidRPr="00291823" w:rsidRDefault="00560D3D" w:rsidP="00560D3D">
      <w:pPr>
        <w:pStyle w:val="BodyText2"/>
        <w:rPr>
          <w:szCs w:val="24"/>
        </w:rPr>
      </w:pPr>
      <w:r w:rsidRPr="00291823">
        <w:rPr>
          <w:b/>
          <w:szCs w:val="24"/>
        </w:rPr>
        <w:t>For Option (a) only</w:t>
      </w:r>
      <w:r w:rsidRPr="00291823">
        <w:rPr>
          <w:szCs w:val="24"/>
        </w:rPr>
        <w:t>, please provide the following contact details for your interviewee.</w:t>
      </w:r>
    </w:p>
    <w:p w:rsidR="00560D3D" w:rsidRPr="00291823" w:rsidRDefault="00560D3D" w:rsidP="00560D3D">
      <w:pPr>
        <w:rPr>
          <w:sz w:val="24"/>
          <w:szCs w:val="24"/>
        </w:rPr>
      </w:pPr>
    </w:p>
    <w:p w:rsidR="00560D3D" w:rsidRPr="00291823" w:rsidRDefault="00560D3D" w:rsidP="00560D3D">
      <w:pPr>
        <w:rPr>
          <w:sz w:val="24"/>
          <w:szCs w:val="24"/>
        </w:rPr>
      </w:pPr>
      <w:proofErr w:type="spellStart"/>
      <w:r w:rsidRPr="00291823">
        <w:rPr>
          <w:sz w:val="24"/>
          <w:szCs w:val="24"/>
        </w:rPr>
        <w:t>Ph</w:t>
      </w:r>
      <w:proofErr w:type="spellEnd"/>
      <w:r w:rsidRPr="00291823">
        <w:rPr>
          <w:sz w:val="24"/>
          <w:szCs w:val="24"/>
        </w:rPr>
        <w:t xml:space="preserve">: </w:t>
      </w:r>
    </w:p>
    <w:p w:rsidR="00560D3D" w:rsidRPr="00291823" w:rsidRDefault="00560D3D" w:rsidP="00560D3D">
      <w:pPr>
        <w:rPr>
          <w:sz w:val="24"/>
          <w:szCs w:val="24"/>
        </w:rPr>
      </w:pPr>
      <w:r w:rsidRPr="00291823">
        <w:rPr>
          <w:noProof/>
          <w:sz w:val="24"/>
          <w:szCs w:val="24"/>
          <w:lang w:val="en-AU" w:eastAsia="en-AU"/>
        </w:rPr>
        <mc:AlternateContent>
          <mc:Choice Requires="wps">
            <w:drawing>
              <wp:anchor distT="0" distB="0" distL="114300" distR="114300" simplePos="0" relativeHeight="251670528" behindDoc="0" locked="0" layoutInCell="1" allowOverlap="1" wp14:anchorId="0FCBF84B" wp14:editId="1F0107E6">
                <wp:simplePos x="0" y="0"/>
                <wp:positionH relativeFrom="column">
                  <wp:posOffset>457200</wp:posOffset>
                </wp:positionH>
                <wp:positionV relativeFrom="paragraph">
                  <wp:posOffset>58420</wp:posOffset>
                </wp:positionV>
                <wp:extent cx="4914900" cy="0"/>
                <wp:effectExtent l="9525" t="10795" r="9525" b="8255"/>
                <wp:wrapTight wrapText="bothSides">
                  <wp:wrapPolygon edited="0">
                    <wp:start x="0" y="-2147483648"/>
                    <wp:lineTo x="516" y="-2147483648"/>
                    <wp:lineTo x="516" y="-2147483648"/>
                    <wp:lineTo x="0" y="-2147483648"/>
                    <wp:lineTo x="0" y="-2147483648"/>
                  </wp:wrapPolygon>
                </wp:wrapTight>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CA075" id="Straight Connector 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6pt" to="423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4RN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">
                <w10:wrap type="tight"/>
              </v:line>
            </w:pict>
          </mc:Fallback>
        </mc:AlternateContent>
      </w:r>
    </w:p>
    <w:p w:rsidR="00560D3D" w:rsidRPr="00291823" w:rsidRDefault="00560D3D" w:rsidP="00560D3D">
      <w:pPr>
        <w:rPr>
          <w:sz w:val="24"/>
          <w:szCs w:val="24"/>
        </w:rPr>
      </w:pPr>
      <w:r w:rsidRPr="00291823">
        <w:rPr>
          <w:noProof/>
          <w:sz w:val="24"/>
          <w:szCs w:val="24"/>
          <w:lang w:val="en-AU" w:eastAsia="en-AU"/>
        </w:rPr>
        <mc:AlternateContent>
          <mc:Choice Requires="wps">
            <w:drawing>
              <wp:anchor distT="0" distB="0" distL="114300" distR="114300" simplePos="0" relativeHeight="251671552" behindDoc="0" locked="0" layoutInCell="1" allowOverlap="1" wp14:anchorId="0598D44E" wp14:editId="53156E54">
                <wp:simplePos x="0" y="0"/>
                <wp:positionH relativeFrom="column">
                  <wp:posOffset>1028700</wp:posOffset>
                </wp:positionH>
                <wp:positionV relativeFrom="paragraph">
                  <wp:posOffset>226060</wp:posOffset>
                </wp:positionV>
                <wp:extent cx="4343400" cy="0"/>
                <wp:effectExtent l="9525" t="6985" r="9525" b="12065"/>
                <wp:wrapTight wrapText="bothSides">
                  <wp:wrapPolygon edited="0">
                    <wp:start x="0" y="-2147483648"/>
                    <wp:lineTo x="458" y="-2147483648"/>
                    <wp:lineTo x="458" y="-2147483648"/>
                    <wp:lineTo x="0" y="-2147483648"/>
                    <wp:lineTo x="0" y="-2147483648"/>
                  </wp:wrapPolygon>
                </wp:wrapTight>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1DB25" id="Straight Connector 1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7.8pt" to="423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">
                <w10:wrap type="tight"/>
              </v:line>
            </w:pict>
          </mc:Fallback>
        </mc:AlternateContent>
      </w:r>
      <w:r w:rsidRPr="00291823">
        <w:rPr>
          <w:sz w:val="24"/>
          <w:szCs w:val="24"/>
        </w:rPr>
        <w:t>Email address:</w:t>
      </w:r>
    </w:p>
    <w:p w:rsidR="00560D3D" w:rsidRPr="00291823" w:rsidRDefault="00560D3D" w:rsidP="00560D3D">
      <w:pPr>
        <w:jc w:val="center"/>
        <w:rPr>
          <w:b/>
          <w:sz w:val="24"/>
          <w:szCs w:val="24"/>
        </w:rPr>
      </w:pPr>
    </w:p>
    <w:p w:rsidR="00560D3D" w:rsidRPr="00291823" w:rsidRDefault="00560D3D" w:rsidP="00560D3D">
      <w:pPr>
        <w:jc w:val="center"/>
        <w:rPr>
          <w:b/>
          <w:sz w:val="24"/>
          <w:szCs w:val="24"/>
        </w:rPr>
      </w:pPr>
    </w:p>
    <w:p w:rsidR="00560D3D" w:rsidRPr="00291823" w:rsidRDefault="00560D3D" w:rsidP="00560D3D">
      <w:pPr>
        <w:jc w:val="center"/>
        <w:rPr>
          <w:b/>
          <w:sz w:val="24"/>
          <w:szCs w:val="24"/>
        </w:rPr>
      </w:pPr>
      <w:r w:rsidRPr="00291823">
        <w:rPr>
          <w:b/>
          <w:sz w:val="24"/>
          <w:szCs w:val="24"/>
        </w:rPr>
        <w:t>Workplace Reflection</w:t>
      </w:r>
    </w:p>
    <w:tbl>
      <w:tblPr>
        <w:tblStyle w:val="TableGrid"/>
        <w:tblW w:w="0" w:type="auto"/>
        <w:tblLook w:val="04A0" w:firstRow="1" w:lastRow="0" w:firstColumn="1" w:lastColumn="0" w:noHBand="0" w:noVBand="1"/>
      </w:tblPr>
      <w:tblGrid>
        <w:gridCol w:w="9628"/>
      </w:tblGrid>
      <w:tr w:rsidR="00560D3D" w:rsidRPr="00291823" w:rsidTr="00317BA0">
        <w:tc>
          <w:tcPr>
            <w:tcW w:w="9713" w:type="dxa"/>
          </w:tcPr>
          <w:p w:rsidR="004614EA" w:rsidRDefault="00EF7FDB" w:rsidP="001B7BBB">
            <w:pPr>
              <w:rPr>
                <w:sz w:val="24"/>
                <w:szCs w:val="24"/>
              </w:rPr>
            </w:pPr>
            <w:r>
              <w:rPr>
                <w:sz w:val="24"/>
                <w:szCs w:val="24"/>
              </w:rPr>
              <w:t xml:space="preserve">Whilst listing to </w:t>
            </w:r>
            <w:r w:rsidRPr="00EF7FDB">
              <w:rPr>
                <w:sz w:val="24"/>
                <w:szCs w:val="24"/>
              </w:rPr>
              <w:t>Craig McNaughton</w:t>
            </w:r>
            <w:r>
              <w:rPr>
                <w:sz w:val="24"/>
                <w:szCs w:val="24"/>
              </w:rPr>
              <w:t xml:space="preserve">’s interview regarding the </w:t>
            </w:r>
            <w:r w:rsidRPr="00EF7FDB">
              <w:rPr>
                <w:sz w:val="24"/>
                <w:szCs w:val="24"/>
              </w:rPr>
              <w:t xml:space="preserve">Logistics and Supply Chain Management resources </w:t>
            </w:r>
            <w:r>
              <w:rPr>
                <w:sz w:val="24"/>
                <w:szCs w:val="24"/>
              </w:rPr>
              <w:t>industry and In p</w:t>
            </w:r>
            <w:r w:rsidR="004614EA">
              <w:rPr>
                <w:sz w:val="24"/>
                <w:szCs w:val="24"/>
              </w:rPr>
              <w:t>articular, that of Main Freight (</w:t>
            </w:r>
            <w:r w:rsidR="004614EA" w:rsidRPr="004614EA">
              <w:rPr>
                <w:sz w:val="24"/>
                <w:szCs w:val="24"/>
              </w:rPr>
              <w:t>Craig McNaughton - audio interview</w:t>
            </w:r>
            <w:r w:rsidR="004614EA">
              <w:rPr>
                <w:sz w:val="24"/>
                <w:szCs w:val="24"/>
              </w:rPr>
              <w:t>),</w:t>
            </w:r>
            <w:r w:rsidR="002A0AF8">
              <w:rPr>
                <w:sz w:val="24"/>
                <w:szCs w:val="24"/>
              </w:rPr>
              <w:t xml:space="preserve"> I found the information to be </w:t>
            </w:r>
            <w:r w:rsidR="002A0AF8" w:rsidRPr="002A0AF8">
              <w:rPr>
                <w:sz w:val="24"/>
                <w:szCs w:val="24"/>
              </w:rPr>
              <w:t xml:space="preserve">prodigious. </w:t>
            </w:r>
            <w:r w:rsidR="002A0AF8">
              <w:rPr>
                <w:sz w:val="24"/>
                <w:szCs w:val="24"/>
              </w:rPr>
              <w:t xml:space="preserve">I can personally relate </w:t>
            </w:r>
            <w:r w:rsidR="004614EA">
              <w:rPr>
                <w:sz w:val="24"/>
                <w:szCs w:val="24"/>
              </w:rPr>
              <w:t xml:space="preserve">with the information </w:t>
            </w:r>
            <w:r w:rsidR="00684CA1">
              <w:rPr>
                <w:sz w:val="24"/>
                <w:szCs w:val="24"/>
              </w:rPr>
              <w:t>surrounding the</w:t>
            </w:r>
            <w:r w:rsidR="004614EA">
              <w:rPr>
                <w:sz w:val="24"/>
                <w:szCs w:val="24"/>
              </w:rPr>
              <w:t xml:space="preserve"> distribution</w:t>
            </w:r>
            <w:r w:rsidR="00684CA1">
              <w:rPr>
                <w:sz w:val="24"/>
                <w:szCs w:val="24"/>
              </w:rPr>
              <w:t xml:space="preserve"> process</w:t>
            </w:r>
            <w:r w:rsidR="004614EA">
              <w:rPr>
                <w:sz w:val="24"/>
                <w:szCs w:val="24"/>
              </w:rPr>
              <w:t>.</w:t>
            </w:r>
            <w:r w:rsidR="00903B6E">
              <w:rPr>
                <w:sz w:val="24"/>
                <w:szCs w:val="24"/>
              </w:rPr>
              <w:t xml:space="preserve"> In </w:t>
            </w:r>
            <w:r w:rsidR="00684CA1">
              <w:rPr>
                <w:sz w:val="24"/>
                <w:szCs w:val="24"/>
              </w:rPr>
              <w:t>this refl</w:t>
            </w:r>
            <w:r w:rsidR="008112C3">
              <w:rPr>
                <w:sz w:val="24"/>
                <w:szCs w:val="24"/>
              </w:rPr>
              <w:t>e</w:t>
            </w:r>
            <w:r w:rsidR="00684CA1">
              <w:rPr>
                <w:sz w:val="24"/>
                <w:szCs w:val="24"/>
              </w:rPr>
              <w:t>ction</w:t>
            </w:r>
            <w:r w:rsidR="00903B6E">
              <w:rPr>
                <w:sz w:val="24"/>
                <w:szCs w:val="24"/>
              </w:rPr>
              <w:t xml:space="preserve">, I will be discussing </w:t>
            </w:r>
            <w:r w:rsidR="004614EA">
              <w:rPr>
                <w:sz w:val="24"/>
                <w:szCs w:val="24"/>
              </w:rPr>
              <w:t>my personal experience</w:t>
            </w:r>
            <w:r w:rsidR="002F2767">
              <w:rPr>
                <w:sz w:val="24"/>
                <w:szCs w:val="24"/>
              </w:rPr>
              <w:t>s</w:t>
            </w:r>
            <w:r w:rsidR="004614EA">
              <w:rPr>
                <w:sz w:val="24"/>
                <w:szCs w:val="24"/>
              </w:rPr>
              <w:t xml:space="preserve"> </w:t>
            </w:r>
            <w:r w:rsidR="00684CA1">
              <w:rPr>
                <w:sz w:val="24"/>
                <w:szCs w:val="24"/>
              </w:rPr>
              <w:t xml:space="preserve">with supply and </w:t>
            </w:r>
            <w:r w:rsidR="004614EA">
              <w:rPr>
                <w:sz w:val="24"/>
                <w:szCs w:val="24"/>
              </w:rPr>
              <w:t>distribution while comparing it to</w:t>
            </w:r>
            <w:r w:rsidR="00684CA1">
              <w:rPr>
                <w:sz w:val="24"/>
                <w:szCs w:val="24"/>
              </w:rPr>
              <w:t xml:space="preserve"> that of the interview.</w:t>
            </w:r>
          </w:p>
          <w:p w:rsidR="008112C3" w:rsidRDefault="008112C3" w:rsidP="001B7BBB">
            <w:pPr>
              <w:rPr>
                <w:sz w:val="24"/>
                <w:szCs w:val="24"/>
              </w:rPr>
            </w:pPr>
            <w:r>
              <w:rPr>
                <w:sz w:val="24"/>
                <w:szCs w:val="24"/>
              </w:rPr>
              <w:t>I will also discuss the need for graduates to “start at the bottom”</w:t>
            </w:r>
            <w:r w:rsidR="008B442C">
              <w:rPr>
                <w:sz w:val="24"/>
                <w:szCs w:val="24"/>
              </w:rPr>
              <w:t xml:space="preserve"> when beginning </w:t>
            </w:r>
            <w:r>
              <w:rPr>
                <w:sz w:val="24"/>
                <w:szCs w:val="24"/>
              </w:rPr>
              <w:t>their chosen career.</w:t>
            </w:r>
          </w:p>
          <w:p w:rsidR="003C54BC" w:rsidRDefault="003C54BC" w:rsidP="001B7BBB">
            <w:pPr>
              <w:rPr>
                <w:sz w:val="24"/>
                <w:szCs w:val="24"/>
              </w:rPr>
            </w:pPr>
          </w:p>
          <w:p w:rsidR="00684CA1" w:rsidRDefault="00684CA1" w:rsidP="001B7BBB">
            <w:pPr>
              <w:rPr>
                <w:sz w:val="24"/>
                <w:szCs w:val="24"/>
              </w:rPr>
            </w:pPr>
          </w:p>
          <w:p w:rsidR="004F669E" w:rsidRDefault="002F2767" w:rsidP="001B7BBB">
            <w:pPr>
              <w:rPr>
                <w:sz w:val="24"/>
                <w:szCs w:val="24"/>
              </w:rPr>
            </w:pPr>
            <w:r>
              <w:rPr>
                <w:sz w:val="24"/>
                <w:szCs w:val="24"/>
              </w:rPr>
              <w:t>The logistics and supply chain industry utilizes numerous resource for development, movement and distribution of product and equipment.</w:t>
            </w:r>
            <w:r w:rsidR="004F669E">
              <w:rPr>
                <w:sz w:val="24"/>
                <w:szCs w:val="24"/>
              </w:rPr>
              <w:t xml:space="preserve"> </w:t>
            </w:r>
            <w:r w:rsidR="004F669E" w:rsidRPr="004F669E">
              <w:rPr>
                <w:sz w:val="24"/>
                <w:szCs w:val="24"/>
              </w:rPr>
              <w:t>Craig captured this within his five brand definition. I understood these brands becaus</w:t>
            </w:r>
            <w:r w:rsidR="00A525D5">
              <w:rPr>
                <w:sz w:val="24"/>
                <w:szCs w:val="24"/>
              </w:rPr>
              <w:t>e I have conducted them on a day</w:t>
            </w:r>
            <w:r w:rsidR="004F669E" w:rsidRPr="004F669E">
              <w:rPr>
                <w:sz w:val="24"/>
                <w:szCs w:val="24"/>
              </w:rPr>
              <w:t>-to-day basis over fifteen years.</w:t>
            </w:r>
          </w:p>
          <w:p w:rsidR="002F2767" w:rsidRDefault="004F669E" w:rsidP="001B7BBB">
            <w:pPr>
              <w:rPr>
                <w:sz w:val="24"/>
                <w:szCs w:val="24"/>
              </w:rPr>
            </w:pPr>
            <w:r>
              <w:rPr>
                <w:sz w:val="24"/>
                <w:szCs w:val="24"/>
              </w:rPr>
              <w:t>My experience with</w:t>
            </w:r>
            <w:r w:rsidR="002F2767">
              <w:rPr>
                <w:sz w:val="24"/>
                <w:szCs w:val="24"/>
              </w:rPr>
              <w:t xml:space="preserve"> </w:t>
            </w:r>
            <w:r w:rsidR="002F2767" w:rsidRPr="002F2767">
              <w:rPr>
                <w:sz w:val="24"/>
                <w:szCs w:val="24"/>
              </w:rPr>
              <w:t>logistics</w:t>
            </w:r>
            <w:r>
              <w:rPr>
                <w:sz w:val="24"/>
                <w:szCs w:val="24"/>
              </w:rPr>
              <w:t xml:space="preserve"> required me to receive dirty fruit and vegetable crates from Coles then, getting them cleaned and sent to the growers. </w:t>
            </w:r>
          </w:p>
          <w:p w:rsidR="004F669E" w:rsidRDefault="004F669E" w:rsidP="001B7BBB">
            <w:pPr>
              <w:rPr>
                <w:sz w:val="24"/>
                <w:szCs w:val="24"/>
              </w:rPr>
            </w:pPr>
            <w:r>
              <w:rPr>
                <w:sz w:val="24"/>
                <w:szCs w:val="24"/>
              </w:rPr>
              <w:t>A supply chain process example that I experienced was, broken/unusable crates got sent to a plastic recycling plant where, it would get chipped up then remolded into brand new crates.</w:t>
            </w:r>
          </w:p>
          <w:p w:rsidR="008112C3" w:rsidRDefault="008112C3" w:rsidP="001B7BBB">
            <w:pPr>
              <w:rPr>
                <w:sz w:val="24"/>
                <w:szCs w:val="24"/>
              </w:rPr>
            </w:pPr>
            <w:r>
              <w:rPr>
                <w:sz w:val="24"/>
                <w:szCs w:val="24"/>
              </w:rPr>
              <w:t>Both these processes needed careful preparation so that the proper time constraints and work flows were met. If not, then the end results would mean the customer would be delayed in receiving the required goods.</w:t>
            </w:r>
          </w:p>
          <w:p w:rsidR="00560D3D" w:rsidRPr="00684CA1" w:rsidRDefault="00317BA0" w:rsidP="00684CA1">
            <w:pPr>
              <w:rPr>
                <w:sz w:val="24"/>
                <w:szCs w:val="24"/>
              </w:rPr>
            </w:pPr>
            <w:r w:rsidRPr="00684CA1">
              <w:rPr>
                <w:sz w:val="24"/>
                <w:szCs w:val="24"/>
              </w:rPr>
              <w:tab/>
            </w:r>
            <w:r w:rsidRPr="00684CA1">
              <w:rPr>
                <w:sz w:val="24"/>
                <w:szCs w:val="24"/>
              </w:rPr>
              <w:tab/>
            </w:r>
            <w:r w:rsidR="00EF7FDB" w:rsidRPr="00684CA1">
              <w:rPr>
                <w:sz w:val="24"/>
                <w:szCs w:val="24"/>
              </w:rPr>
              <w:t xml:space="preserve">   </w:t>
            </w:r>
          </w:p>
          <w:p w:rsidR="00472A35" w:rsidRPr="00472A35" w:rsidRDefault="00472A35" w:rsidP="00472A35">
            <w:pPr>
              <w:rPr>
                <w:sz w:val="24"/>
                <w:szCs w:val="24"/>
              </w:rPr>
            </w:pPr>
            <w:r>
              <w:rPr>
                <w:sz w:val="24"/>
                <w:szCs w:val="24"/>
              </w:rPr>
              <w:t xml:space="preserve">Craig </w:t>
            </w:r>
            <w:r w:rsidRPr="00472A35">
              <w:rPr>
                <w:sz w:val="24"/>
                <w:szCs w:val="24"/>
              </w:rPr>
              <w:t xml:space="preserve">gave some information that I found extremely beneficial such as, personal career insight from within the logistics realm. What I found surprising was that, even after obtaining a degree, a graduate must still “start at the bottom”. A newly started workplace graduate may have to work in the industry for anything up four to five years before acquiring the position that has been in the </w:t>
            </w:r>
            <w:r w:rsidRPr="00472A35">
              <w:rPr>
                <w:sz w:val="24"/>
                <w:szCs w:val="24"/>
              </w:rPr>
              <w:lastRenderedPageBreak/>
              <w:t>graduate’s sights since university. This “career climb” should be expected by all new gr</w:t>
            </w:r>
            <w:r>
              <w:rPr>
                <w:sz w:val="24"/>
                <w:szCs w:val="24"/>
              </w:rPr>
              <w:t xml:space="preserve">aduates regardless of their GPA </w:t>
            </w:r>
            <w:r w:rsidRPr="00472A35">
              <w:rPr>
                <w:sz w:val="24"/>
                <w:szCs w:val="24"/>
              </w:rPr>
              <w:t>(Craig McNaughton - audio interview)</w:t>
            </w:r>
            <w:r>
              <w:rPr>
                <w:sz w:val="24"/>
                <w:szCs w:val="24"/>
              </w:rPr>
              <w:t>.</w:t>
            </w:r>
          </w:p>
          <w:p w:rsidR="00317BA0" w:rsidRDefault="00472A35" w:rsidP="00472A35">
            <w:pPr>
              <w:rPr>
                <w:sz w:val="24"/>
                <w:szCs w:val="24"/>
              </w:rPr>
            </w:pPr>
            <w:r>
              <w:rPr>
                <w:sz w:val="24"/>
                <w:szCs w:val="24"/>
              </w:rPr>
              <w:t>The reason for this in my opinion is</w:t>
            </w:r>
            <w:r w:rsidRPr="00472A35">
              <w:rPr>
                <w:sz w:val="24"/>
                <w:szCs w:val="24"/>
              </w:rPr>
              <w:t>, a graduate must do their time in the company so that they have a firm grasp of the company’s operations and visions. Only after encompassing these fundamental concepts, can one truly succeed in a higher, more challenging role.</w:t>
            </w:r>
          </w:p>
          <w:p w:rsidR="00472A35" w:rsidRDefault="00472A35" w:rsidP="00317BA0">
            <w:pPr>
              <w:rPr>
                <w:sz w:val="24"/>
                <w:szCs w:val="24"/>
              </w:rPr>
            </w:pPr>
          </w:p>
          <w:p w:rsidR="009F62B9" w:rsidRDefault="00472A35" w:rsidP="00317BA0">
            <w:pPr>
              <w:rPr>
                <w:sz w:val="24"/>
                <w:szCs w:val="24"/>
              </w:rPr>
            </w:pPr>
            <w:r>
              <w:rPr>
                <w:sz w:val="24"/>
                <w:szCs w:val="24"/>
              </w:rPr>
              <w:t xml:space="preserve">The career I am choosing has many benefits that can be obtained such as, the </w:t>
            </w:r>
            <w:r w:rsidR="00317BA0">
              <w:rPr>
                <w:sz w:val="24"/>
                <w:szCs w:val="24"/>
              </w:rPr>
              <w:t>ability to trav</w:t>
            </w:r>
            <w:r>
              <w:rPr>
                <w:sz w:val="24"/>
                <w:szCs w:val="24"/>
              </w:rPr>
              <w:t xml:space="preserve">el both domestically and </w:t>
            </w:r>
            <w:r w:rsidR="00317BA0">
              <w:rPr>
                <w:sz w:val="24"/>
                <w:szCs w:val="24"/>
              </w:rPr>
              <w:t>internationally. This</w:t>
            </w:r>
            <w:r>
              <w:rPr>
                <w:sz w:val="24"/>
                <w:szCs w:val="24"/>
              </w:rPr>
              <w:t xml:space="preserve"> is one of the many</w:t>
            </w:r>
            <w:r w:rsidR="00317BA0">
              <w:rPr>
                <w:sz w:val="24"/>
                <w:szCs w:val="24"/>
              </w:rPr>
              <w:t xml:space="preserve"> reasons why I have chosen the logistics and supply chain degree</w:t>
            </w:r>
            <w:r w:rsidR="003C54BC">
              <w:rPr>
                <w:sz w:val="24"/>
                <w:szCs w:val="24"/>
              </w:rPr>
              <w:t xml:space="preserve">. </w:t>
            </w:r>
            <w:r w:rsidR="009F62B9">
              <w:rPr>
                <w:sz w:val="24"/>
                <w:szCs w:val="24"/>
              </w:rPr>
              <w:t xml:space="preserve">There </w:t>
            </w:r>
            <w:r w:rsidR="00A525D5">
              <w:rPr>
                <w:sz w:val="24"/>
                <w:szCs w:val="24"/>
              </w:rPr>
              <w:t>is also the possibility for</w:t>
            </w:r>
            <w:r w:rsidR="008112C3">
              <w:rPr>
                <w:sz w:val="24"/>
                <w:szCs w:val="24"/>
              </w:rPr>
              <w:t xml:space="preserve"> international</w:t>
            </w:r>
            <w:r w:rsidR="009F62B9">
              <w:rPr>
                <w:sz w:val="24"/>
                <w:szCs w:val="24"/>
              </w:rPr>
              <w:t xml:space="preserve"> relocation which would be a huge plus.</w:t>
            </w:r>
            <w:r w:rsidR="003C54BC">
              <w:rPr>
                <w:sz w:val="24"/>
                <w:szCs w:val="24"/>
              </w:rPr>
              <w:t xml:space="preserve"> </w:t>
            </w:r>
            <w:r w:rsidR="009F62B9">
              <w:rPr>
                <w:sz w:val="24"/>
                <w:szCs w:val="24"/>
              </w:rPr>
              <w:t>This industry also deals with a great deal of problem solving which, I believe is one of my greatest strengths.</w:t>
            </w:r>
          </w:p>
          <w:p w:rsidR="009F62B9" w:rsidRDefault="003C54BC" w:rsidP="00317BA0">
            <w:pPr>
              <w:rPr>
                <w:sz w:val="24"/>
                <w:szCs w:val="24"/>
              </w:rPr>
            </w:pPr>
            <w:r>
              <w:rPr>
                <w:sz w:val="24"/>
                <w:szCs w:val="24"/>
              </w:rPr>
              <w:t>Logistics and Supply chain</w:t>
            </w:r>
            <w:r w:rsidR="009F62B9">
              <w:rPr>
                <w:sz w:val="24"/>
                <w:szCs w:val="24"/>
              </w:rPr>
              <w:t xml:space="preserve"> can also be extremely changeling</w:t>
            </w:r>
            <w:r w:rsidR="00A525D5">
              <w:rPr>
                <w:sz w:val="24"/>
                <w:szCs w:val="24"/>
              </w:rPr>
              <w:t xml:space="preserve"> as well </w:t>
            </w:r>
            <w:r w:rsidR="009F62B9">
              <w:rPr>
                <w:sz w:val="24"/>
                <w:szCs w:val="24"/>
              </w:rPr>
              <w:t>stressful. Demands must be met</w:t>
            </w:r>
            <w:r w:rsidR="002E0AE1">
              <w:rPr>
                <w:sz w:val="24"/>
                <w:szCs w:val="24"/>
              </w:rPr>
              <w:t xml:space="preserve"> with both delivery efficacy and cost effectiveness. The logistics industry</w:t>
            </w:r>
            <w:r w:rsidR="00A05B00">
              <w:rPr>
                <w:sz w:val="24"/>
                <w:szCs w:val="24"/>
              </w:rPr>
              <w:t xml:space="preserve"> is a very competitive</w:t>
            </w:r>
            <w:r w:rsidR="002E0AE1">
              <w:rPr>
                <w:sz w:val="24"/>
                <w:szCs w:val="24"/>
              </w:rPr>
              <w:t xml:space="preserve"> market where, large organization can afford to lower prices in order to maximize their market capture. </w:t>
            </w:r>
          </w:p>
          <w:p w:rsidR="00A525D5" w:rsidRDefault="00A525D5" w:rsidP="00317BA0">
            <w:pPr>
              <w:rPr>
                <w:sz w:val="24"/>
                <w:szCs w:val="24"/>
              </w:rPr>
            </w:pPr>
          </w:p>
          <w:p w:rsidR="003C54BC" w:rsidRDefault="003C54BC" w:rsidP="00317BA0">
            <w:pPr>
              <w:rPr>
                <w:sz w:val="24"/>
                <w:szCs w:val="24"/>
              </w:rPr>
            </w:pPr>
          </w:p>
          <w:p w:rsidR="00A525D5" w:rsidRDefault="00A525D5" w:rsidP="00317BA0">
            <w:pPr>
              <w:rPr>
                <w:sz w:val="24"/>
                <w:szCs w:val="24"/>
              </w:rPr>
            </w:pPr>
            <w:r>
              <w:rPr>
                <w:sz w:val="24"/>
                <w:szCs w:val="24"/>
              </w:rPr>
              <w:t xml:space="preserve">In conclusion, </w:t>
            </w:r>
          </w:p>
          <w:p w:rsidR="008B667B" w:rsidRDefault="009F62B9" w:rsidP="00317BA0">
            <w:pPr>
              <w:rPr>
                <w:sz w:val="24"/>
                <w:szCs w:val="24"/>
              </w:rPr>
            </w:pPr>
            <w:r>
              <w:rPr>
                <w:sz w:val="24"/>
                <w:szCs w:val="24"/>
              </w:rPr>
              <w:t>I believe</w:t>
            </w:r>
            <w:r w:rsidR="00A525D5">
              <w:rPr>
                <w:sz w:val="24"/>
                <w:szCs w:val="24"/>
              </w:rPr>
              <w:t xml:space="preserve"> that by continuing my </w:t>
            </w:r>
            <w:r>
              <w:rPr>
                <w:sz w:val="24"/>
                <w:szCs w:val="24"/>
              </w:rPr>
              <w:t xml:space="preserve">position at my warehousing </w:t>
            </w:r>
            <w:r w:rsidR="00A525D5">
              <w:rPr>
                <w:sz w:val="24"/>
                <w:szCs w:val="24"/>
              </w:rPr>
              <w:t>and distribution job</w:t>
            </w:r>
            <w:r>
              <w:rPr>
                <w:sz w:val="24"/>
                <w:szCs w:val="24"/>
              </w:rPr>
              <w:t>, I can continue to gain valuable</w:t>
            </w:r>
            <w:r w:rsidR="00A525D5">
              <w:rPr>
                <w:sz w:val="24"/>
                <w:szCs w:val="24"/>
              </w:rPr>
              <w:t xml:space="preserve"> industry knowledge &amp; understand the processes of supply &amp; distribution that I learn</w:t>
            </w:r>
            <w:r w:rsidR="008B667B">
              <w:rPr>
                <w:sz w:val="24"/>
                <w:szCs w:val="24"/>
              </w:rPr>
              <w:t xml:space="preserve"> at university.</w:t>
            </w:r>
            <w:r w:rsidR="003C54BC">
              <w:rPr>
                <w:sz w:val="24"/>
                <w:szCs w:val="24"/>
              </w:rPr>
              <w:t xml:space="preserve"> </w:t>
            </w:r>
            <w:r w:rsidR="003C54BC" w:rsidRPr="003C54BC">
              <w:rPr>
                <w:sz w:val="24"/>
                <w:szCs w:val="24"/>
              </w:rPr>
              <w:t>Craig McNaughton</w:t>
            </w:r>
            <w:r w:rsidR="003C54BC">
              <w:rPr>
                <w:sz w:val="24"/>
                <w:szCs w:val="24"/>
              </w:rPr>
              <w:t xml:space="preserve"> has given a great insight into the industry in respect to the “bigger picture”</w:t>
            </w:r>
          </w:p>
          <w:p w:rsidR="002E0AE1" w:rsidRDefault="009F62B9" w:rsidP="00317BA0">
            <w:pPr>
              <w:rPr>
                <w:sz w:val="24"/>
                <w:szCs w:val="24"/>
              </w:rPr>
            </w:pPr>
            <w:r>
              <w:rPr>
                <w:sz w:val="24"/>
                <w:szCs w:val="24"/>
              </w:rPr>
              <w:t xml:space="preserve">I have </w:t>
            </w:r>
            <w:r w:rsidR="008B667B">
              <w:rPr>
                <w:sz w:val="24"/>
                <w:szCs w:val="24"/>
              </w:rPr>
              <w:t>initiated</w:t>
            </w:r>
            <w:r>
              <w:rPr>
                <w:sz w:val="24"/>
                <w:szCs w:val="24"/>
              </w:rPr>
              <w:t xml:space="preserve"> connection</w:t>
            </w:r>
            <w:r w:rsidR="002E0AE1">
              <w:rPr>
                <w:sz w:val="24"/>
                <w:szCs w:val="24"/>
              </w:rPr>
              <w:t>s</w:t>
            </w:r>
            <w:r>
              <w:rPr>
                <w:sz w:val="24"/>
                <w:szCs w:val="24"/>
              </w:rPr>
              <w:t xml:space="preserve"> with the directors and </w:t>
            </w:r>
            <w:r w:rsidR="003C54BC">
              <w:rPr>
                <w:sz w:val="24"/>
                <w:szCs w:val="24"/>
              </w:rPr>
              <w:t xml:space="preserve">upper </w:t>
            </w:r>
            <w:r>
              <w:rPr>
                <w:sz w:val="24"/>
                <w:szCs w:val="24"/>
              </w:rPr>
              <w:t>management</w:t>
            </w:r>
            <w:r w:rsidR="002E0AE1">
              <w:rPr>
                <w:sz w:val="24"/>
                <w:szCs w:val="24"/>
              </w:rPr>
              <w:t>s</w:t>
            </w:r>
            <w:r>
              <w:rPr>
                <w:sz w:val="24"/>
                <w:szCs w:val="24"/>
              </w:rPr>
              <w:t xml:space="preserve"> </w:t>
            </w:r>
            <w:r w:rsidR="008B667B">
              <w:rPr>
                <w:sz w:val="24"/>
                <w:szCs w:val="24"/>
              </w:rPr>
              <w:t xml:space="preserve">of my company </w:t>
            </w:r>
            <w:r>
              <w:rPr>
                <w:sz w:val="24"/>
                <w:szCs w:val="24"/>
              </w:rPr>
              <w:t xml:space="preserve">on </w:t>
            </w:r>
            <w:r w:rsidR="00A05B00">
              <w:rPr>
                <w:sz w:val="24"/>
                <w:szCs w:val="24"/>
              </w:rPr>
              <w:t>LinkedIn</w:t>
            </w:r>
            <w:r>
              <w:rPr>
                <w:sz w:val="24"/>
                <w:szCs w:val="24"/>
              </w:rPr>
              <w:t>. This has greatly improved my chances of future success not just with my place of employment but, within the whole logistics realm.</w:t>
            </w:r>
            <w:r w:rsidR="002E0AE1">
              <w:rPr>
                <w:sz w:val="24"/>
                <w:szCs w:val="24"/>
              </w:rPr>
              <w:t xml:space="preserve"> </w:t>
            </w:r>
          </w:p>
          <w:p w:rsidR="00560D3D" w:rsidRPr="00291823" w:rsidRDefault="00560D3D" w:rsidP="008B667B">
            <w:pPr>
              <w:rPr>
                <w:sz w:val="24"/>
                <w:szCs w:val="24"/>
              </w:rPr>
            </w:pPr>
          </w:p>
          <w:p w:rsidR="00560D3D" w:rsidRPr="00291823" w:rsidRDefault="00560D3D" w:rsidP="00317BA0">
            <w:pPr>
              <w:jc w:val="center"/>
              <w:rPr>
                <w:sz w:val="24"/>
                <w:szCs w:val="24"/>
              </w:rPr>
            </w:pPr>
          </w:p>
          <w:p w:rsidR="008B667B" w:rsidRPr="008B667B" w:rsidRDefault="008B667B" w:rsidP="00317BA0">
            <w:pPr>
              <w:rPr>
                <w:sz w:val="24"/>
                <w:szCs w:val="24"/>
              </w:rPr>
            </w:pPr>
            <w:r w:rsidRPr="008B667B">
              <w:rPr>
                <w:sz w:val="24"/>
                <w:szCs w:val="24"/>
              </w:rPr>
              <w:t>Reference</w:t>
            </w:r>
            <w:r>
              <w:rPr>
                <w:sz w:val="24"/>
                <w:szCs w:val="24"/>
              </w:rPr>
              <w:t>:</w:t>
            </w:r>
          </w:p>
          <w:p w:rsidR="008B667B" w:rsidRDefault="003058C6" w:rsidP="00317BA0">
            <w:pPr>
              <w:rPr>
                <w:sz w:val="24"/>
                <w:szCs w:val="24"/>
              </w:rPr>
            </w:pPr>
            <w:r w:rsidRPr="008B667B">
              <w:rPr>
                <w:sz w:val="24"/>
                <w:szCs w:val="24"/>
              </w:rPr>
              <w:t>McNaughton</w:t>
            </w:r>
            <w:r w:rsidR="008B667B" w:rsidRPr="008B667B">
              <w:rPr>
                <w:sz w:val="24"/>
                <w:szCs w:val="24"/>
              </w:rPr>
              <w:t>, C. (</w:t>
            </w:r>
            <w:proofErr w:type="spellStart"/>
            <w:r w:rsidR="008B667B" w:rsidRPr="008B667B">
              <w:rPr>
                <w:sz w:val="24"/>
                <w:szCs w:val="24"/>
              </w:rPr>
              <w:t>Qld</w:t>
            </w:r>
            <w:proofErr w:type="spellEnd"/>
            <w:r w:rsidR="008B667B" w:rsidRPr="008B667B">
              <w:rPr>
                <w:sz w:val="24"/>
                <w:szCs w:val="24"/>
              </w:rPr>
              <w:t xml:space="preserve"> Sales Manager). (2016). Audio Interview</w:t>
            </w:r>
            <w:r w:rsidR="008B667B">
              <w:rPr>
                <w:sz w:val="24"/>
                <w:szCs w:val="24"/>
              </w:rPr>
              <w:t xml:space="preserve">. </w:t>
            </w:r>
            <w:proofErr w:type="spellStart"/>
            <w:r w:rsidR="008B667B" w:rsidRPr="008B667B">
              <w:rPr>
                <w:sz w:val="24"/>
                <w:szCs w:val="24"/>
              </w:rPr>
              <w:t>Mainfreight</w:t>
            </w:r>
            <w:proofErr w:type="spellEnd"/>
            <w:r w:rsidR="008B667B" w:rsidRPr="008B667B">
              <w:rPr>
                <w:sz w:val="24"/>
                <w:szCs w:val="24"/>
              </w:rPr>
              <w:t xml:space="preserve"> International</w:t>
            </w:r>
            <w:r w:rsidR="008B667B">
              <w:rPr>
                <w:sz w:val="24"/>
                <w:szCs w:val="24"/>
              </w:rPr>
              <w:t>.</w:t>
            </w:r>
          </w:p>
          <w:p w:rsidR="003058C6" w:rsidRPr="00291823" w:rsidRDefault="008B667B" w:rsidP="00317BA0">
            <w:pPr>
              <w:rPr>
                <w:b/>
                <w:sz w:val="24"/>
                <w:szCs w:val="24"/>
              </w:rPr>
            </w:pPr>
            <w:r>
              <w:rPr>
                <w:sz w:val="24"/>
                <w:szCs w:val="24"/>
              </w:rPr>
              <w:t>Brisbane. Griffith University library</w:t>
            </w:r>
          </w:p>
          <w:p w:rsidR="00560D3D" w:rsidRPr="00291823" w:rsidRDefault="00560D3D" w:rsidP="00317BA0">
            <w:pPr>
              <w:jc w:val="center"/>
              <w:rPr>
                <w:sz w:val="24"/>
                <w:szCs w:val="24"/>
              </w:rPr>
            </w:pPr>
          </w:p>
        </w:tc>
      </w:tr>
    </w:tbl>
    <w:p w:rsidR="00560D3D" w:rsidRDefault="00560D3D" w:rsidP="00331A87">
      <w:pPr>
        <w:rPr>
          <w:b/>
          <w:bCs/>
          <w:sz w:val="24"/>
          <w:szCs w:val="24"/>
        </w:rPr>
      </w:pPr>
    </w:p>
    <w:p w:rsidR="00560D3D" w:rsidRDefault="00560D3D">
      <w:pPr>
        <w:spacing w:after="160" w:line="259" w:lineRule="auto"/>
        <w:rPr>
          <w:b/>
          <w:bCs/>
          <w:sz w:val="24"/>
          <w:szCs w:val="24"/>
        </w:rPr>
      </w:pPr>
      <w:r>
        <w:rPr>
          <w:b/>
          <w:bCs/>
          <w:sz w:val="24"/>
          <w:szCs w:val="24"/>
        </w:rPr>
        <w:br w:type="page"/>
      </w:r>
    </w:p>
    <w:p w:rsidR="00331A87" w:rsidRDefault="00331A87" w:rsidP="00331A87">
      <w:pPr>
        <w:rPr>
          <w:b/>
          <w:bCs/>
          <w:sz w:val="24"/>
          <w:szCs w:val="24"/>
        </w:rPr>
      </w:pPr>
      <w:r>
        <w:rPr>
          <w:b/>
          <w:bCs/>
          <w:sz w:val="24"/>
          <w:szCs w:val="24"/>
        </w:rPr>
        <w:lastRenderedPageBreak/>
        <w:t>PART B: LinkedIn profile (5%)</w:t>
      </w:r>
    </w:p>
    <w:p w:rsidR="00331A87" w:rsidRDefault="00331A87" w:rsidP="00331A87">
      <w:pPr>
        <w:rPr>
          <w:b/>
          <w:bCs/>
          <w:sz w:val="24"/>
          <w:szCs w:val="24"/>
        </w:rPr>
      </w:pPr>
    </w:p>
    <w:p w:rsidR="00331A87" w:rsidRDefault="00331A87" w:rsidP="00331A87">
      <w:pPr>
        <w:rPr>
          <w:b/>
          <w:bCs/>
          <w:sz w:val="24"/>
          <w:szCs w:val="24"/>
        </w:rPr>
      </w:pPr>
      <w:r>
        <w:rPr>
          <w:b/>
          <w:bCs/>
          <w:sz w:val="24"/>
          <w:szCs w:val="24"/>
        </w:rPr>
        <w:t>Add link here so you tutor can access your LinkedIn profile</w:t>
      </w:r>
      <w:r w:rsidR="00547830">
        <w:rPr>
          <w:b/>
          <w:bCs/>
          <w:sz w:val="24"/>
          <w:szCs w:val="24"/>
        </w:rPr>
        <w:t xml:space="preserve">. Also, ensure that you add the link to your </w:t>
      </w:r>
      <w:proofErr w:type="spellStart"/>
      <w:r w:rsidR="00547830">
        <w:rPr>
          <w:b/>
          <w:bCs/>
          <w:sz w:val="24"/>
          <w:szCs w:val="24"/>
        </w:rPr>
        <w:t>ePortfolio</w:t>
      </w:r>
      <w:proofErr w:type="spellEnd"/>
      <w:r w:rsidR="00547830">
        <w:rPr>
          <w:b/>
          <w:bCs/>
          <w:sz w:val="24"/>
          <w:szCs w:val="24"/>
        </w:rPr>
        <w:t>.</w:t>
      </w:r>
    </w:p>
    <w:p w:rsidR="00487C4D" w:rsidRDefault="00487C4D" w:rsidP="00331A87">
      <w:pPr>
        <w:rPr>
          <w:b/>
          <w:bCs/>
          <w:sz w:val="24"/>
          <w:szCs w:val="24"/>
        </w:rPr>
      </w:pPr>
    </w:p>
    <w:p w:rsidR="00487C4D" w:rsidRPr="0026778F" w:rsidRDefault="00487C4D" w:rsidP="00331A87">
      <w:pPr>
        <w:rPr>
          <w:b/>
          <w:bCs/>
          <w:color w:val="0070C0"/>
          <w:sz w:val="24"/>
          <w:szCs w:val="24"/>
        </w:rPr>
      </w:pPr>
      <w:r w:rsidRPr="0026778F">
        <w:rPr>
          <w:b/>
          <w:bCs/>
          <w:color w:val="0070C0"/>
          <w:sz w:val="24"/>
          <w:szCs w:val="24"/>
        </w:rPr>
        <w:t>https://www.linkedin.com/in/john-peran-192458123?trk=hp-identity-name</w:t>
      </w:r>
    </w:p>
    <w:p w:rsidR="00331A87" w:rsidRDefault="00331A87" w:rsidP="00331A87">
      <w:pPr>
        <w:rPr>
          <w:b/>
          <w:bCs/>
          <w:sz w:val="24"/>
          <w:szCs w:val="24"/>
        </w:rPr>
      </w:pPr>
      <w:r>
        <w:rPr>
          <w:b/>
          <w:bCs/>
          <w:sz w:val="24"/>
          <w:szCs w:val="24"/>
        </w:rPr>
        <w:t>__________________________________________________________________________</w:t>
      </w:r>
    </w:p>
    <w:p w:rsidR="00331A87" w:rsidRDefault="00331A87" w:rsidP="00331A87">
      <w:pPr>
        <w:rPr>
          <w:b/>
          <w:bCs/>
          <w:sz w:val="24"/>
          <w:szCs w:val="24"/>
        </w:rPr>
      </w:pPr>
    </w:p>
    <w:p w:rsidR="00560D3D" w:rsidRPr="00291823" w:rsidRDefault="00560D3D" w:rsidP="00560D3D">
      <w:pPr>
        <w:pStyle w:val="BodyText3"/>
        <w:rPr>
          <w:i/>
          <w:color w:val="000000"/>
          <w:szCs w:val="24"/>
          <w:u w:val="single"/>
        </w:rPr>
      </w:pPr>
      <w:r w:rsidRPr="00291823">
        <w:rPr>
          <w:i/>
          <w:color w:val="000000"/>
          <w:szCs w:val="24"/>
          <w:u w:val="single"/>
        </w:rPr>
        <w:t>Specifications (minimum requirements for this assessment piece)</w:t>
      </w:r>
    </w:p>
    <w:p w:rsidR="00560D3D" w:rsidRPr="00291823" w:rsidRDefault="00560D3D" w:rsidP="00560D3D">
      <w:pPr>
        <w:pStyle w:val="BodyText3"/>
        <w:rPr>
          <w:szCs w:val="24"/>
        </w:rPr>
      </w:pPr>
      <w:r w:rsidRPr="00291823">
        <w:rPr>
          <w:b/>
          <w:szCs w:val="24"/>
        </w:rPr>
        <w:t>1. Create a LinkedIn profile with a professional photo:</w:t>
      </w:r>
      <w:r w:rsidRPr="00291823">
        <w:rPr>
          <w:szCs w:val="24"/>
        </w:rPr>
        <w:t xml:space="preserve"> Go to </w:t>
      </w:r>
      <w:hyperlink r:id="rId9" w:history="1">
        <w:r w:rsidRPr="00291823">
          <w:rPr>
            <w:rStyle w:val="Hyperlink"/>
          </w:rPr>
          <w:t>https://au.linkedin.com</w:t>
        </w:r>
      </w:hyperlink>
      <w:r w:rsidRPr="00291823">
        <w:t xml:space="preserve"> to </w:t>
      </w:r>
      <w:r w:rsidRPr="00291823">
        <w:rPr>
          <w:szCs w:val="24"/>
        </w:rPr>
        <w:t>create a profile.</w:t>
      </w:r>
    </w:p>
    <w:p w:rsidR="00560D3D" w:rsidRPr="00291823" w:rsidRDefault="00560D3D" w:rsidP="00560D3D">
      <w:pPr>
        <w:pStyle w:val="BodyText3"/>
        <w:rPr>
          <w:szCs w:val="24"/>
        </w:rPr>
      </w:pPr>
      <w:r w:rsidRPr="00291823">
        <w:rPr>
          <w:b/>
          <w:szCs w:val="24"/>
        </w:rPr>
        <w:t>2. Summary:</w:t>
      </w:r>
      <w:r w:rsidRPr="00291823">
        <w:rPr>
          <w:szCs w:val="24"/>
        </w:rPr>
        <w:t xml:space="preserve"> include a concise summary of your professional aspirations.</w:t>
      </w:r>
    </w:p>
    <w:p w:rsidR="00560D3D" w:rsidRPr="00291823" w:rsidRDefault="00560D3D" w:rsidP="00560D3D">
      <w:pPr>
        <w:pStyle w:val="BodyText3"/>
        <w:rPr>
          <w:i/>
          <w:szCs w:val="24"/>
        </w:rPr>
      </w:pPr>
      <w:r w:rsidRPr="00291823">
        <w:rPr>
          <w:b/>
          <w:szCs w:val="24"/>
        </w:rPr>
        <w:t>3. Experience:</w:t>
      </w:r>
      <w:r w:rsidRPr="00291823">
        <w:rPr>
          <w:szCs w:val="24"/>
        </w:rPr>
        <w:t xml:space="preserve"> include at least one job in the profile. </w:t>
      </w:r>
      <w:r w:rsidRPr="00291823">
        <w:rPr>
          <w:i/>
          <w:szCs w:val="24"/>
        </w:rPr>
        <w:t>Please note; for students that have not worked before please note this and include other skills related to your studies or positions you may have help in social/community clubs etc.</w:t>
      </w:r>
    </w:p>
    <w:p w:rsidR="00560D3D" w:rsidRPr="00291823" w:rsidRDefault="00560D3D" w:rsidP="00560D3D">
      <w:pPr>
        <w:pStyle w:val="BodyText3"/>
        <w:rPr>
          <w:szCs w:val="24"/>
        </w:rPr>
      </w:pPr>
      <w:r w:rsidRPr="00291823">
        <w:rPr>
          <w:b/>
          <w:szCs w:val="24"/>
        </w:rPr>
        <w:t>4. Skills:</w:t>
      </w:r>
      <w:r w:rsidRPr="00291823">
        <w:rPr>
          <w:szCs w:val="24"/>
        </w:rPr>
        <w:t xml:space="preserve"> include at least 5 skills to the profile.</w:t>
      </w:r>
    </w:p>
    <w:p w:rsidR="00560D3D" w:rsidRPr="00291823" w:rsidRDefault="00560D3D" w:rsidP="00560D3D">
      <w:pPr>
        <w:pStyle w:val="BodyText3"/>
        <w:rPr>
          <w:szCs w:val="24"/>
        </w:rPr>
      </w:pPr>
      <w:r w:rsidRPr="00291823">
        <w:rPr>
          <w:b/>
          <w:szCs w:val="24"/>
        </w:rPr>
        <w:t>5. Education:</w:t>
      </w:r>
      <w:r w:rsidRPr="00291823">
        <w:rPr>
          <w:szCs w:val="24"/>
        </w:rPr>
        <w:t xml:space="preserve"> include Griffith University and at least one other educational institution.</w:t>
      </w:r>
    </w:p>
    <w:p w:rsidR="00560D3D" w:rsidRPr="00291823" w:rsidRDefault="00560D3D" w:rsidP="00560D3D">
      <w:pPr>
        <w:pStyle w:val="BodyText3"/>
        <w:rPr>
          <w:szCs w:val="24"/>
        </w:rPr>
      </w:pPr>
      <w:r w:rsidRPr="00291823">
        <w:rPr>
          <w:b/>
          <w:szCs w:val="24"/>
        </w:rPr>
        <w:t>6: Interests</w:t>
      </w:r>
      <w:r w:rsidRPr="00291823">
        <w:rPr>
          <w:szCs w:val="24"/>
        </w:rPr>
        <w:t xml:space="preserve">: include at least 2 key interests/hobbies </w:t>
      </w:r>
      <w:r w:rsidRPr="00291823">
        <w:t>that relate to your employability such as sporting/cultural/language and social club participation.</w:t>
      </w:r>
    </w:p>
    <w:p w:rsidR="00560D3D" w:rsidRPr="00291823" w:rsidRDefault="00560D3D" w:rsidP="00560D3D">
      <w:pPr>
        <w:pStyle w:val="BodyText3"/>
        <w:rPr>
          <w:szCs w:val="24"/>
        </w:rPr>
      </w:pPr>
      <w:r w:rsidRPr="00291823">
        <w:rPr>
          <w:b/>
          <w:szCs w:val="24"/>
        </w:rPr>
        <w:t>7. Connections:</w:t>
      </w:r>
      <w:r w:rsidRPr="00291823">
        <w:rPr>
          <w:szCs w:val="24"/>
        </w:rPr>
        <w:t xml:space="preserve"> Connect with at least 5 professional contacts (including your tutor).</w:t>
      </w:r>
    </w:p>
    <w:p w:rsidR="00560D3D" w:rsidRPr="00291823" w:rsidRDefault="00560D3D" w:rsidP="00560D3D">
      <w:pPr>
        <w:pStyle w:val="BodyText3"/>
        <w:rPr>
          <w:szCs w:val="24"/>
        </w:rPr>
      </w:pPr>
      <w:r w:rsidRPr="00291823">
        <w:rPr>
          <w:b/>
          <w:szCs w:val="24"/>
        </w:rPr>
        <w:t>8. Professional Groups:</w:t>
      </w:r>
      <w:r w:rsidRPr="00291823">
        <w:rPr>
          <w:szCs w:val="24"/>
        </w:rPr>
        <w:t xml:space="preserve"> Join at least 2 professional groups.</w:t>
      </w:r>
    </w:p>
    <w:p w:rsidR="00560D3D" w:rsidRPr="00291823" w:rsidRDefault="00560D3D" w:rsidP="00560D3D">
      <w:pPr>
        <w:pStyle w:val="BodyText3"/>
        <w:rPr>
          <w:szCs w:val="24"/>
        </w:rPr>
      </w:pPr>
      <w:r w:rsidRPr="00291823">
        <w:rPr>
          <w:b/>
          <w:szCs w:val="24"/>
        </w:rPr>
        <w:t>9. Contact Details:</w:t>
      </w:r>
      <w:r w:rsidRPr="00291823">
        <w:rPr>
          <w:szCs w:val="24"/>
        </w:rPr>
        <w:t xml:space="preserve"> Include contact email and your </w:t>
      </w:r>
      <w:proofErr w:type="spellStart"/>
      <w:r w:rsidRPr="00291823">
        <w:rPr>
          <w:szCs w:val="24"/>
        </w:rPr>
        <w:t>ePortfolio</w:t>
      </w:r>
      <w:proofErr w:type="spellEnd"/>
      <w:r w:rsidRPr="00291823">
        <w:rPr>
          <w:szCs w:val="24"/>
        </w:rPr>
        <w:t xml:space="preserve"> http link to the contact details section.</w:t>
      </w:r>
    </w:p>
    <w:p w:rsidR="00560D3D" w:rsidRDefault="00560D3D" w:rsidP="00331A87">
      <w:pPr>
        <w:rPr>
          <w:b/>
          <w:bCs/>
          <w:sz w:val="24"/>
          <w:szCs w:val="24"/>
        </w:rPr>
      </w:pPr>
    </w:p>
    <w:p w:rsidR="00331A87" w:rsidRDefault="00331A87" w:rsidP="00331A87">
      <w:pPr>
        <w:rPr>
          <w:b/>
          <w:bCs/>
          <w:sz w:val="24"/>
          <w:szCs w:val="24"/>
        </w:rPr>
      </w:pPr>
      <w:r>
        <w:rPr>
          <w:b/>
          <w:bCs/>
          <w:sz w:val="24"/>
          <w:szCs w:val="24"/>
        </w:rPr>
        <w:t>Feedback from tutor:</w:t>
      </w:r>
    </w:p>
    <w:p w:rsidR="00331A87" w:rsidRDefault="00331A87" w:rsidP="00331A87">
      <w:pPr>
        <w:spacing w:line="360" w:lineRule="auto"/>
        <w:rPr>
          <w:b/>
          <w:bCs/>
          <w:sz w:val="24"/>
          <w:szCs w:val="24"/>
        </w:rPr>
      </w:pPr>
      <w:r>
        <w:rPr>
          <w:b/>
          <w:bCs/>
          <w:sz w:val="24"/>
          <w:szCs w:val="24"/>
        </w:rPr>
        <w:t>………………………………………………………………………………………………………………………………………………………………………………………………………………………………………………………………………………………………………………………………………………………………………………………………………………………………</w:t>
      </w:r>
    </w:p>
    <w:p w:rsidR="00331A87" w:rsidRDefault="00331A87" w:rsidP="00331A87">
      <w:pPr>
        <w:rPr>
          <w:b/>
          <w:bCs/>
          <w:sz w:val="24"/>
          <w:szCs w:val="24"/>
        </w:rPr>
      </w:pPr>
    </w:p>
    <w:p w:rsidR="00560D3D" w:rsidRDefault="00560D3D">
      <w:pPr>
        <w:spacing w:after="160" w:line="259" w:lineRule="auto"/>
        <w:rPr>
          <w:b/>
          <w:bCs/>
          <w:sz w:val="24"/>
          <w:szCs w:val="24"/>
        </w:rPr>
      </w:pPr>
      <w:r>
        <w:rPr>
          <w:b/>
          <w:bCs/>
          <w:sz w:val="24"/>
          <w:szCs w:val="24"/>
        </w:rPr>
        <w:br w:type="page"/>
      </w:r>
    </w:p>
    <w:p w:rsidR="00331A87" w:rsidRDefault="00331A87" w:rsidP="00331A87">
      <w:pPr>
        <w:rPr>
          <w:b/>
          <w:bCs/>
          <w:sz w:val="24"/>
          <w:szCs w:val="24"/>
        </w:rPr>
      </w:pPr>
      <w:r>
        <w:rPr>
          <w:b/>
          <w:bCs/>
          <w:sz w:val="24"/>
          <w:szCs w:val="24"/>
        </w:rPr>
        <w:lastRenderedPageBreak/>
        <w:t xml:space="preserve">PART C: </w:t>
      </w:r>
      <w:proofErr w:type="spellStart"/>
      <w:r>
        <w:rPr>
          <w:b/>
          <w:bCs/>
          <w:sz w:val="24"/>
          <w:szCs w:val="24"/>
        </w:rPr>
        <w:t>ePortfolio</w:t>
      </w:r>
      <w:proofErr w:type="spellEnd"/>
      <w:r>
        <w:rPr>
          <w:b/>
          <w:bCs/>
          <w:sz w:val="24"/>
          <w:szCs w:val="24"/>
        </w:rPr>
        <w:t xml:space="preserve"> (15%)</w:t>
      </w:r>
    </w:p>
    <w:p w:rsidR="00331A87" w:rsidRDefault="00331A87" w:rsidP="00331A87">
      <w:pPr>
        <w:rPr>
          <w:b/>
          <w:bCs/>
          <w:sz w:val="24"/>
          <w:szCs w:val="24"/>
        </w:rPr>
      </w:pPr>
    </w:p>
    <w:p w:rsidR="00547830" w:rsidRDefault="00331A87" w:rsidP="00547830">
      <w:pPr>
        <w:rPr>
          <w:b/>
          <w:bCs/>
          <w:sz w:val="24"/>
          <w:szCs w:val="24"/>
        </w:rPr>
      </w:pPr>
      <w:r>
        <w:rPr>
          <w:b/>
          <w:bCs/>
          <w:sz w:val="24"/>
          <w:szCs w:val="24"/>
        </w:rPr>
        <w:t xml:space="preserve">Add link here so you tutor can access your </w:t>
      </w:r>
      <w:proofErr w:type="spellStart"/>
      <w:r>
        <w:rPr>
          <w:b/>
          <w:bCs/>
          <w:sz w:val="24"/>
          <w:szCs w:val="24"/>
        </w:rPr>
        <w:t>ePortfolio</w:t>
      </w:r>
      <w:proofErr w:type="spellEnd"/>
      <w:r w:rsidR="00547830">
        <w:rPr>
          <w:b/>
          <w:bCs/>
          <w:sz w:val="24"/>
          <w:szCs w:val="24"/>
        </w:rPr>
        <w:t>. Also, ensure that you add the link to your LinkedIn profile.</w:t>
      </w:r>
    </w:p>
    <w:p w:rsidR="00331A87" w:rsidRPr="000A6EEE" w:rsidRDefault="00331A87" w:rsidP="00331A87">
      <w:pPr>
        <w:rPr>
          <w:b/>
          <w:bCs/>
          <w:color w:val="0070C0"/>
          <w:sz w:val="24"/>
          <w:szCs w:val="24"/>
        </w:rPr>
      </w:pPr>
    </w:p>
    <w:p w:rsidR="00331A87" w:rsidRPr="000A6EEE" w:rsidRDefault="000A6EEE" w:rsidP="00331A87">
      <w:pPr>
        <w:rPr>
          <w:b/>
          <w:bCs/>
          <w:color w:val="0070C0"/>
          <w:sz w:val="24"/>
          <w:szCs w:val="24"/>
        </w:rPr>
      </w:pPr>
      <w:r w:rsidRPr="000A6EEE">
        <w:rPr>
          <w:b/>
          <w:bCs/>
          <w:color w:val="0070C0"/>
          <w:sz w:val="24"/>
          <w:szCs w:val="24"/>
        </w:rPr>
        <w:t>ttp://australiasmostwant.wixsite.com/mysite-1</w:t>
      </w:r>
    </w:p>
    <w:p w:rsidR="00331A87" w:rsidRDefault="00331A87" w:rsidP="00331A87">
      <w:pPr>
        <w:rPr>
          <w:b/>
          <w:bCs/>
          <w:sz w:val="24"/>
          <w:szCs w:val="24"/>
        </w:rPr>
      </w:pPr>
      <w:r>
        <w:rPr>
          <w:b/>
          <w:bCs/>
          <w:sz w:val="24"/>
          <w:szCs w:val="24"/>
        </w:rPr>
        <w:t>_____________________________________________________________________________</w:t>
      </w:r>
    </w:p>
    <w:p w:rsidR="00331A87" w:rsidRDefault="00331A87" w:rsidP="00331A87">
      <w:pPr>
        <w:rPr>
          <w:b/>
          <w:bCs/>
          <w:sz w:val="24"/>
          <w:szCs w:val="24"/>
        </w:rPr>
      </w:pPr>
    </w:p>
    <w:p w:rsidR="00560D3D" w:rsidRDefault="00560D3D" w:rsidP="00560D3D">
      <w:pPr>
        <w:pStyle w:val="BodyText3"/>
        <w:rPr>
          <w:i/>
          <w:color w:val="000000"/>
          <w:szCs w:val="24"/>
          <w:u w:val="single"/>
        </w:rPr>
      </w:pPr>
    </w:p>
    <w:p w:rsidR="00560D3D" w:rsidRPr="00291823" w:rsidRDefault="00560D3D" w:rsidP="00560D3D">
      <w:pPr>
        <w:pStyle w:val="BodyText3"/>
        <w:rPr>
          <w:i/>
          <w:color w:val="000000"/>
          <w:szCs w:val="24"/>
          <w:u w:val="single"/>
        </w:rPr>
      </w:pPr>
      <w:r w:rsidRPr="00291823">
        <w:rPr>
          <w:i/>
          <w:color w:val="000000"/>
          <w:szCs w:val="24"/>
          <w:u w:val="single"/>
        </w:rPr>
        <w:t>Specifications (minimum requirements for this assessment piece)</w:t>
      </w:r>
    </w:p>
    <w:p w:rsidR="00560D3D" w:rsidRPr="00291823" w:rsidRDefault="00560D3D" w:rsidP="00560D3D">
      <w:pPr>
        <w:autoSpaceDE w:val="0"/>
        <w:autoSpaceDN w:val="0"/>
        <w:adjustRightInd w:val="0"/>
        <w:rPr>
          <w:i/>
          <w:sz w:val="24"/>
          <w:szCs w:val="24"/>
        </w:rPr>
      </w:pPr>
      <w:r w:rsidRPr="00291823">
        <w:rPr>
          <w:sz w:val="24"/>
          <w:szCs w:val="24"/>
        </w:rPr>
        <w:t xml:space="preserve">Create your own </w:t>
      </w:r>
      <w:proofErr w:type="spellStart"/>
      <w:r w:rsidRPr="00291823">
        <w:rPr>
          <w:sz w:val="24"/>
          <w:szCs w:val="24"/>
        </w:rPr>
        <w:t>ePortfolio</w:t>
      </w:r>
      <w:proofErr w:type="spellEnd"/>
      <w:r w:rsidRPr="00291823">
        <w:rPr>
          <w:sz w:val="24"/>
          <w:szCs w:val="24"/>
        </w:rPr>
        <w:t xml:space="preserve"> – </w:t>
      </w:r>
      <w:r w:rsidRPr="00291823">
        <w:rPr>
          <w:i/>
          <w:sz w:val="24"/>
          <w:szCs w:val="24"/>
        </w:rPr>
        <w:t>“the information you use and the design is up to you”. For inspiration check out some student examples at https://www.griffith.edu.au/enrich-your-studies/ePortfolio/examples</w:t>
      </w:r>
    </w:p>
    <w:p w:rsidR="00560D3D" w:rsidRPr="00291823" w:rsidRDefault="00560D3D" w:rsidP="00560D3D">
      <w:pPr>
        <w:autoSpaceDE w:val="0"/>
        <w:autoSpaceDN w:val="0"/>
        <w:adjustRightInd w:val="0"/>
        <w:rPr>
          <w:sz w:val="24"/>
          <w:szCs w:val="24"/>
        </w:rPr>
      </w:pPr>
      <w:r w:rsidRPr="00291823">
        <w:rPr>
          <w:b/>
          <w:sz w:val="24"/>
          <w:szCs w:val="24"/>
        </w:rPr>
        <w:t>1.</w:t>
      </w:r>
      <w:r w:rsidRPr="00291823">
        <w:rPr>
          <w:sz w:val="24"/>
          <w:szCs w:val="24"/>
        </w:rPr>
        <w:t xml:space="preserve"> </w:t>
      </w:r>
      <w:r w:rsidRPr="00291823">
        <w:rPr>
          <w:b/>
          <w:sz w:val="24"/>
          <w:szCs w:val="24"/>
        </w:rPr>
        <w:t>Create a name</w:t>
      </w:r>
      <w:r w:rsidRPr="00291823">
        <w:rPr>
          <w:sz w:val="24"/>
          <w:szCs w:val="24"/>
        </w:rPr>
        <w:t xml:space="preserve"> </w:t>
      </w:r>
      <w:r w:rsidRPr="00291823">
        <w:rPr>
          <w:b/>
          <w:sz w:val="24"/>
          <w:szCs w:val="24"/>
        </w:rPr>
        <w:t xml:space="preserve">for your </w:t>
      </w:r>
      <w:proofErr w:type="spellStart"/>
      <w:r w:rsidRPr="00291823">
        <w:rPr>
          <w:b/>
          <w:sz w:val="24"/>
          <w:szCs w:val="24"/>
        </w:rPr>
        <w:t>ePortfolio</w:t>
      </w:r>
      <w:proofErr w:type="spellEnd"/>
      <w:r w:rsidRPr="00291823">
        <w:rPr>
          <w:b/>
          <w:sz w:val="24"/>
          <w:szCs w:val="24"/>
        </w:rPr>
        <w:t>:</w:t>
      </w:r>
      <w:r w:rsidRPr="00291823">
        <w:rPr>
          <w:sz w:val="24"/>
          <w:szCs w:val="24"/>
        </w:rPr>
        <w:t xml:space="preserve"> use the following format (first </w:t>
      </w:r>
      <w:proofErr w:type="spellStart"/>
      <w:r w:rsidRPr="00291823">
        <w:rPr>
          <w:sz w:val="24"/>
          <w:szCs w:val="24"/>
        </w:rPr>
        <w:t>name_last</w:t>
      </w:r>
      <w:proofErr w:type="spellEnd"/>
      <w:r w:rsidRPr="00291823">
        <w:rPr>
          <w:sz w:val="24"/>
          <w:szCs w:val="24"/>
        </w:rPr>
        <w:t xml:space="preserve"> name/</w:t>
      </w:r>
      <w:proofErr w:type="spellStart"/>
      <w:r w:rsidRPr="00291823">
        <w:rPr>
          <w:sz w:val="24"/>
          <w:szCs w:val="24"/>
        </w:rPr>
        <w:t>ePortfolio</w:t>
      </w:r>
      <w:proofErr w:type="spellEnd"/>
      <w:r w:rsidRPr="00291823">
        <w:rPr>
          <w:sz w:val="24"/>
          <w:szCs w:val="24"/>
        </w:rPr>
        <w:t>).</w:t>
      </w:r>
    </w:p>
    <w:p w:rsidR="00560D3D" w:rsidRPr="00291823" w:rsidRDefault="00560D3D" w:rsidP="00560D3D">
      <w:pPr>
        <w:autoSpaceDE w:val="0"/>
        <w:autoSpaceDN w:val="0"/>
        <w:adjustRightInd w:val="0"/>
        <w:rPr>
          <w:i/>
          <w:sz w:val="24"/>
          <w:szCs w:val="24"/>
        </w:rPr>
      </w:pPr>
      <w:r w:rsidRPr="00291823">
        <w:rPr>
          <w:b/>
          <w:sz w:val="24"/>
          <w:szCs w:val="24"/>
        </w:rPr>
        <w:t>2.</w:t>
      </w:r>
      <w:r w:rsidRPr="00291823">
        <w:rPr>
          <w:sz w:val="24"/>
          <w:szCs w:val="24"/>
        </w:rPr>
        <w:t xml:space="preserve"> </w:t>
      </w:r>
      <w:r w:rsidRPr="00291823">
        <w:rPr>
          <w:b/>
          <w:sz w:val="24"/>
          <w:szCs w:val="24"/>
        </w:rPr>
        <w:t>Welcome page:</w:t>
      </w:r>
      <w:r w:rsidRPr="00291823">
        <w:rPr>
          <w:sz w:val="24"/>
          <w:szCs w:val="24"/>
        </w:rPr>
        <w:t xml:space="preserve"> design a home page that introduces you, your values and career aspirations. </w:t>
      </w:r>
      <w:r w:rsidRPr="00291823">
        <w:rPr>
          <w:i/>
          <w:sz w:val="24"/>
          <w:szCs w:val="24"/>
        </w:rPr>
        <w:t xml:space="preserve">Note: consider the purpose of the </w:t>
      </w:r>
      <w:proofErr w:type="spellStart"/>
      <w:r w:rsidRPr="00291823">
        <w:rPr>
          <w:i/>
          <w:sz w:val="24"/>
          <w:szCs w:val="24"/>
        </w:rPr>
        <w:t>ePortfolio</w:t>
      </w:r>
      <w:proofErr w:type="spellEnd"/>
      <w:r w:rsidRPr="00291823">
        <w:rPr>
          <w:i/>
          <w:sz w:val="24"/>
          <w:szCs w:val="24"/>
        </w:rPr>
        <w:t xml:space="preserve"> and the audience.</w:t>
      </w:r>
    </w:p>
    <w:p w:rsidR="00560D3D" w:rsidRPr="00291823" w:rsidRDefault="00560D3D" w:rsidP="00560D3D">
      <w:pPr>
        <w:autoSpaceDE w:val="0"/>
        <w:autoSpaceDN w:val="0"/>
        <w:adjustRightInd w:val="0"/>
        <w:rPr>
          <w:sz w:val="24"/>
          <w:szCs w:val="24"/>
        </w:rPr>
      </w:pPr>
      <w:r w:rsidRPr="00291823">
        <w:rPr>
          <w:b/>
          <w:sz w:val="24"/>
          <w:szCs w:val="24"/>
        </w:rPr>
        <w:t>3.</w:t>
      </w:r>
      <w:r w:rsidRPr="00291823">
        <w:rPr>
          <w:sz w:val="24"/>
          <w:szCs w:val="24"/>
        </w:rPr>
        <w:t xml:space="preserve"> </w:t>
      </w:r>
      <w:r w:rsidRPr="00291823">
        <w:rPr>
          <w:b/>
          <w:sz w:val="24"/>
          <w:szCs w:val="24"/>
        </w:rPr>
        <w:t>Resume:</w:t>
      </w:r>
      <w:r w:rsidRPr="00291823">
        <w:rPr>
          <w:sz w:val="24"/>
          <w:szCs w:val="24"/>
        </w:rPr>
        <w:t xml:space="preserve"> include information from your resume (education, work experience, interests/hobbies, skills, achievements). </w:t>
      </w:r>
      <w:r w:rsidRPr="00291823">
        <w:rPr>
          <w:i/>
          <w:sz w:val="24"/>
          <w:szCs w:val="24"/>
        </w:rPr>
        <w:t>Please note; for students that have not worked before please note this and include other skills related to your studies or positions you may have help in social/community clubs etc.</w:t>
      </w:r>
    </w:p>
    <w:p w:rsidR="00560D3D" w:rsidRPr="00291823" w:rsidRDefault="00560D3D" w:rsidP="00560D3D">
      <w:pPr>
        <w:autoSpaceDE w:val="0"/>
        <w:autoSpaceDN w:val="0"/>
        <w:adjustRightInd w:val="0"/>
        <w:rPr>
          <w:sz w:val="24"/>
          <w:szCs w:val="24"/>
        </w:rPr>
      </w:pPr>
      <w:r w:rsidRPr="00291823">
        <w:rPr>
          <w:b/>
          <w:sz w:val="24"/>
          <w:szCs w:val="24"/>
        </w:rPr>
        <w:t>4. Portfolio:</w:t>
      </w:r>
      <w:r w:rsidRPr="00291823">
        <w:rPr>
          <w:sz w:val="24"/>
          <w:szCs w:val="24"/>
        </w:rPr>
        <w:t xml:space="preserve"> (select key pieces of material/artifacts (i.e. samples of your work) that relate to your skills, knowledge, abilities, experiences, projects, academic assignments, work reports). </w:t>
      </w:r>
    </w:p>
    <w:p w:rsidR="00560D3D" w:rsidRPr="00291823" w:rsidRDefault="00560D3D" w:rsidP="00560D3D">
      <w:pPr>
        <w:autoSpaceDE w:val="0"/>
        <w:autoSpaceDN w:val="0"/>
        <w:adjustRightInd w:val="0"/>
        <w:rPr>
          <w:rStyle w:val="Emphasis"/>
          <w:sz w:val="24"/>
          <w:szCs w:val="24"/>
        </w:rPr>
      </w:pPr>
      <w:r w:rsidRPr="00291823">
        <w:rPr>
          <w:rStyle w:val="Emphasis"/>
          <w:sz w:val="24"/>
          <w:szCs w:val="24"/>
        </w:rPr>
        <w:t xml:space="preserve">Note: </w:t>
      </w:r>
    </w:p>
    <w:p w:rsidR="00560D3D" w:rsidRPr="00291823" w:rsidRDefault="00560D3D" w:rsidP="00560D3D">
      <w:pPr>
        <w:autoSpaceDE w:val="0"/>
        <w:autoSpaceDN w:val="0"/>
        <w:adjustRightInd w:val="0"/>
        <w:rPr>
          <w:rStyle w:val="Emphasis"/>
          <w:sz w:val="24"/>
          <w:szCs w:val="24"/>
        </w:rPr>
      </w:pPr>
      <w:r w:rsidRPr="00291823">
        <w:rPr>
          <w:rStyle w:val="Emphasis"/>
          <w:sz w:val="24"/>
          <w:szCs w:val="24"/>
        </w:rPr>
        <w:t>a. Y</w:t>
      </w:r>
      <w:r w:rsidRPr="00291823">
        <w:rPr>
          <w:rStyle w:val="mceitemhiddenspellword"/>
          <w:i/>
          <w:iCs/>
          <w:sz w:val="24"/>
          <w:szCs w:val="24"/>
        </w:rPr>
        <w:t>ou</w:t>
      </w:r>
      <w:r w:rsidRPr="00291823">
        <w:rPr>
          <w:rStyle w:val="Emphasis"/>
          <w:sz w:val="24"/>
          <w:szCs w:val="24"/>
        </w:rPr>
        <w:t xml:space="preserve"> MUST include at least three samples of your work that relate to your chosen profession (these may be existing pieces of work from the workplace, University or other educational/high school institutions, or you may need to create some new samples).  </w:t>
      </w:r>
    </w:p>
    <w:p w:rsidR="00560D3D" w:rsidRPr="00291823" w:rsidRDefault="00560D3D" w:rsidP="00560D3D">
      <w:pPr>
        <w:autoSpaceDE w:val="0"/>
        <w:autoSpaceDN w:val="0"/>
        <w:adjustRightInd w:val="0"/>
        <w:rPr>
          <w:rStyle w:val="Emphasis"/>
          <w:sz w:val="24"/>
          <w:szCs w:val="24"/>
        </w:rPr>
      </w:pPr>
      <w:r w:rsidRPr="00291823">
        <w:rPr>
          <w:rStyle w:val="Emphasis"/>
          <w:sz w:val="24"/>
          <w:szCs w:val="24"/>
        </w:rPr>
        <w:t>b. Y</w:t>
      </w:r>
      <w:r w:rsidRPr="00291823">
        <w:rPr>
          <w:rStyle w:val="mceitemhiddenspellword"/>
          <w:i/>
          <w:iCs/>
          <w:sz w:val="24"/>
          <w:szCs w:val="24"/>
        </w:rPr>
        <w:t>ou</w:t>
      </w:r>
      <w:r w:rsidRPr="00291823">
        <w:rPr>
          <w:rStyle w:val="Emphasis"/>
          <w:sz w:val="24"/>
          <w:szCs w:val="24"/>
        </w:rPr>
        <w:t xml:space="preserve"> MUST include the Career Focus assessment piece (Part A) in the portfolio section of the </w:t>
      </w:r>
      <w:proofErr w:type="spellStart"/>
      <w:r w:rsidRPr="00291823">
        <w:rPr>
          <w:rStyle w:val="mceitemhiddenspellword"/>
          <w:i/>
          <w:iCs/>
          <w:sz w:val="24"/>
          <w:szCs w:val="24"/>
        </w:rPr>
        <w:t>ePortfolio</w:t>
      </w:r>
      <w:proofErr w:type="spellEnd"/>
      <w:r w:rsidRPr="00291823">
        <w:rPr>
          <w:rStyle w:val="Emphasis"/>
          <w:sz w:val="24"/>
          <w:szCs w:val="24"/>
        </w:rPr>
        <w:t xml:space="preserve">. </w:t>
      </w:r>
    </w:p>
    <w:p w:rsidR="00560D3D" w:rsidRPr="00291823" w:rsidRDefault="00560D3D" w:rsidP="00560D3D">
      <w:pPr>
        <w:autoSpaceDE w:val="0"/>
        <w:autoSpaceDN w:val="0"/>
        <w:adjustRightInd w:val="0"/>
        <w:rPr>
          <w:rStyle w:val="Emphasis"/>
          <w:sz w:val="24"/>
          <w:szCs w:val="24"/>
        </w:rPr>
      </w:pPr>
      <w:r w:rsidRPr="00291823">
        <w:rPr>
          <w:rStyle w:val="Emphasis"/>
          <w:sz w:val="24"/>
          <w:szCs w:val="24"/>
        </w:rPr>
        <w:t>c. Y</w:t>
      </w:r>
      <w:r w:rsidRPr="00291823">
        <w:rPr>
          <w:rStyle w:val="mceitemhiddenspellword"/>
          <w:i/>
          <w:iCs/>
          <w:sz w:val="24"/>
          <w:szCs w:val="24"/>
        </w:rPr>
        <w:t>ou</w:t>
      </w:r>
      <w:r w:rsidRPr="00291823">
        <w:rPr>
          <w:rStyle w:val="Emphasis"/>
          <w:sz w:val="24"/>
          <w:szCs w:val="24"/>
        </w:rPr>
        <w:t xml:space="preserve"> MUST include the written report (Part D) in the portfolio section of the </w:t>
      </w:r>
      <w:proofErr w:type="spellStart"/>
      <w:r w:rsidRPr="00291823">
        <w:rPr>
          <w:rStyle w:val="mceitemhiddenspellword"/>
          <w:i/>
          <w:iCs/>
          <w:sz w:val="24"/>
          <w:szCs w:val="24"/>
        </w:rPr>
        <w:t>ePortfolio</w:t>
      </w:r>
      <w:proofErr w:type="spellEnd"/>
      <w:r w:rsidRPr="00291823">
        <w:rPr>
          <w:rStyle w:val="Emphasis"/>
          <w:sz w:val="24"/>
          <w:szCs w:val="24"/>
        </w:rPr>
        <w:t xml:space="preserve">. </w:t>
      </w:r>
    </w:p>
    <w:p w:rsidR="00560D3D" w:rsidRPr="00291823" w:rsidRDefault="00560D3D" w:rsidP="00560D3D">
      <w:pPr>
        <w:autoSpaceDE w:val="0"/>
        <w:autoSpaceDN w:val="0"/>
        <w:adjustRightInd w:val="0"/>
        <w:rPr>
          <w:rStyle w:val="Emphasis"/>
          <w:sz w:val="24"/>
          <w:szCs w:val="24"/>
        </w:rPr>
      </w:pPr>
      <w:r w:rsidRPr="00291823">
        <w:rPr>
          <w:rStyle w:val="Emphasis"/>
          <w:sz w:val="24"/>
          <w:szCs w:val="24"/>
        </w:rPr>
        <w:t>d. You MUST also in</w:t>
      </w:r>
      <w:r w:rsidRPr="00291823">
        <w:rPr>
          <w:rStyle w:val="mceitemhiddenspellword"/>
          <w:i/>
          <w:iCs/>
          <w:sz w:val="24"/>
          <w:szCs w:val="24"/>
        </w:rPr>
        <w:t>clude</w:t>
      </w:r>
      <w:r w:rsidRPr="00291823">
        <w:rPr>
          <w:rStyle w:val="Emphasis"/>
          <w:sz w:val="24"/>
          <w:szCs w:val="24"/>
        </w:rPr>
        <w:t xml:space="preserve"> a 1 m</w:t>
      </w:r>
      <w:r w:rsidRPr="00291823">
        <w:rPr>
          <w:rStyle w:val="mceitemhiddenspellword"/>
          <w:i/>
          <w:iCs/>
          <w:sz w:val="24"/>
          <w:szCs w:val="24"/>
        </w:rPr>
        <w:t>inute</w:t>
      </w:r>
      <w:r w:rsidRPr="00291823">
        <w:rPr>
          <w:rStyle w:val="Emphasis"/>
          <w:sz w:val="24"/>
          <w:szCs w:val="24"/>
        </w:rPr>
        <w:t xml:space="preserve"> audio </w:t>
      </w:r>
      <w:r w:rsidRPr="00291823">
        <w:rPr>
          <w:rStyle w:val="mceitemhiddenspellword"/>
          <w:i/>
          <w:iCs/>
          <w:sz w:val="24"/>
          <w:szCs w:val="24"/>
        </w:rPr>
        <w:t>cli</w:t>
      </w:r>
      <w:r w:rsidRPr="00291823">
        <w:rPr>
          <w:rStyle w:val="Emphasis"/>
          <w:sz w:val="24"/>
          <w:szCs w:val="24"/>
        </w:rPr>
        <w:t xml:space="preserve">p talking about 'yourself' (who you are, where </w:t>
      </w:r>
      <w:proofErr w:type="gramStart"/>
      <w:r w:rsidRPr="00291823">
        <w:rPr>
          <w:rStyle w:val="Emphasis"/>
          <w:sz w:val="24"/>
          <w:szCs w:val="24"/>
        </w:rPr>
        <w:t>are you</w:t>
      </w:r>
      <w:proofErr w:type="gramEnd"/>
      <w:r w:rsidRPr="00291823">
        <w:rPr>
          <w:rStyle w:val="Emphasis"/>
          <w:sz w:val="24"/>
          <w:szCs w:val="24"/>
        </w:rPr>
        <w:t xml:space="preserve"> from, what are your career aspirations). This can be recorded on your smart </w:t>
      </w:r>
      <w:r w:rsidRPr="00291823">
        <w:rPr>
          <w:rStyle w:val="mceitemhiddenspellword"/>
          <w:i/>
          <w:iCs/>
          <w:sz w:val="24"/>
          <w:szCs w:val="24"/>
        </w:rPr>
        <w:t>device</w:t>
      </w:r>
      <w:r w:rsidRPr="00291823">
        <w:rPr>
          <w:rStyle w:val="Emphasis"/>
          <w:sz w:val="24"/>
          <w:szCs w:val="24"/>
        </w:rPr>
        <w:t xml:space="preserve"> and uploaded into your </w:t>
      </w:r>
      <w:proofErr w:type="spellStart"/>
      <w:r w:rsidRPr="00291823">
        <w:rPr>
          <w:rStyle w:val="mceitemhiddenspellword"/>
          <w:i/>
          <w:iCs/>
          <w:sz w:val="24"/>
          <w:szCs w:val="24"/>
        </w:rPr>
        <w:t>ePortfolio</w:t>
      </w:r>
      <w:proofErr w:type="spellEnd"/>
      <w:r w:rsidRPr="00291823">
        <w:rPr>
          <w:rStyle w:val="Emphasis"/>
          <w:sz w:val="24"/>
          <w:szCs w:val="24"/>
        </w:rPr>
        <w:t>.</w:t>
      </w:r>
    </w:p>
    <w:p w:rsidR="00560D3D" w:rsidRPr="00291823" w:rsidRDefault="00560D3D" w:rsidP="00560D3D">
      <w:pPr>
        <w:autoSpaceDE w:val="0"/>
        <w:autoSpaceDN w:val="0"/>
        <w:adjustRightInd w:val="0"/>
        <w:rPr>
          <w:sz w:val="24"/>
          <w:szCs w:val="24"/>
        </w:rPr>
      </w:pPr>
      <w:r w:rsidRPr="00291823">
        <w:rPr>
          <w:rStyle w:val="Emphasis"/>
          <w:sz w:val="24"/>
          <w:szCs w:val="24"/>
        </w:rPr>
        <w:t>e. You MUST report on your learnings from the course in regards to each of the Graduate attributes (see this link for a list of the Griffith Graduate attributes, https://www.griffith.edu.au/learning-teaching/student-success/graduate-attributes)</w:t>
      </w:r>
    </w:p>
    <w:p w:rsidR="00560D3D" w:rsidRPr="00291823" w:rsidRDefault="00560D3D" w:rsidP="00560D3D">
      <w:pPr>
        <w:autoSpaceDE w:val="0"/>
        <w:autoSpaceDN w:val="0"/>
        <w:adjustRightInd w:val="0"/>
        <w:rPr>
          <w:sz w:val="24"/>
          <w:szCs w:val="24"/>
        </w:rPr>
      </w:pPr>
      <w:r w:rsidRPr="00291823">
        <w:rPr>
          <w:b/>
          <w:sz w:val="24"/>
          <w:szCs w:val="24"/>
        </w:rPr>
        <w:t>5. Testimonials/Recommendations:</w:t>
      </w:r>
      <w:r w:rsidRPr="00291823">
        <w:rPr>
          <w:sz w:val="24"/>
          <w:szCs w:val="24"/>
        </w:rPr>
        <w:t xml:space="preserve"> what others think of you, your skills, abilities, work ethic. </w:t>
      </w:r>
      <w:r w:rsidRPr="00291823">
        <w:rPr>
          <w:i/>
          <w:sz w:val="24"/>
          <w:szCs w:val="24"/>
        </w:rPr>
        <w:t>Note: Aim for at least 3 testimonials/recommendation from a variety of sources.</w:t>
      </w:r>
    </w:p>
    <w:p w:rsidR="00560D3D" w:rsidRPr="00291823" w:rsidRDefault="00560D3D" w:rsidP="00560D3D">
      <w:pPr>
        <w:autoSpaceDE w:val="0"/>
        <w:autoSpaceDN w:val="0"/>
        <w:adjustRightInd w:val="0"/>
        <w:rPr>
          <w:sz w:val="24"/>
          <w:szCs w:val="24"/>
        </w:rPr>
      </w:pPr>
      <w:r w:rsidRPr="00291823">
        <w:rPr>
          <w:b/>
          <w:sz w:val="24"/>
          <w:szCs w:val="24"/>
        </w:rPr>
        <w:t>6. Contact:</w:t>
      </w:r>
      <w:r w:rsidRPr="00291823">
        <w:rPr>
          <w:sz w:val="24"/>
          <w:szCs w:val="24"/>
        </w:rPr>
        <w:t xml:space="preserve"> include your contact details. </w:t>
      </w:r>
      <w:r w:rsidRPr="00291823">
        <w:rPr>
          <w:i/>
          <w:sz w:val="24"/>
          <w:szCs w:val="24"/>
        </w:rPr>
        <w:t>Note: Add your LinkedIn profile http link.</w:t>
      </w:r>
    </w:p>
    <w:p w:rsidR="00560D3D" w:rsidRDefault="00560D3D" w:rsidP="00331A87">
      <w:pPr>
        <w:rPr>
          <w:b/>
          <w:bCs/>
          <w:sz w:val="24"/>
          <w:szCs w:val="24"/>
        </w:rPr>
      </w:pPr>
    </w:p>
    <w:p w:rsidR="00560D3D" w:rsidRDefault="00560D3D" w:rsidP="00331A87">
      <w:pPr>
        <w:rPr>
          <w:b/>
          <w:bCs/>
          <w:sz w:val="24"/>
          <w:szCs w:val="24"/>
        </w:rPr>
      </w:pPr>
    </w:p>
    <w:p w:rsidR="00331A87" w:rsidRDefault="00331A87" w:rsidP="00331A87">
      <w:pPr>
        <w:rPr>
          <w:b/>
          <w:bCs/>
          <w:sz w:val="24"/>
          <w:szCs w:val="24"/>
        </w:rPr>
      </w:pPr>
      <w:r>
        <w:rPr>
          <w:b/>
          <w:bCs/>
          <w:sz w:val="24"/>
          <w:szCs w:val="24"/>
        </w:rPr>
        <w:t>Feedback from tutor:</w:t>
      </w:r>
    </w:p>
    <w:p w:rsidR="00331A87" w:rsidRDefault="00331A87" w:rsidP="00331A87">
      <w:pPr>
        <w:spacing w:line="360" w:lineRule="auto"/>
        <w:rPr>
          <w:b/>
          <w:bCs/>
          <w:sz w:val="24"/>
          <w:szCs w:val="24"/>
        </w:rPr>
      </w:pPr>
      <w:r>
        <w:rPr>
          <w:b/>
          <w:bCs/>
          <w:sz w:val="24"/>
          <w:szCs w:val="24"/>
        </w:rPr>
        <w:t>………………………………………………………………………………………………………………………………………………………………………………………………………………………………………………………………………………………………………………………………………………………………………………………………………………………………</w:t>
      </w:r>
    </w:p>
    <w:p w:rsidR="00331A87" w:rsidRDefault="00331A87" w:rsidP="00331A87">
      <w:pPr>
        <w:rPr>
          <w:b/>
          <w:bCs/>
          <w:sz w:val="24"/>
          <w:szCs w:val="24"/>
        </w:rPr>
      </w:pPr>
    </w:p>
    <w:p w:rsidR="00560D3D" w:rsidRDefault="00560D3D">
      <w:pPr>
        <w:spacing w:after="160" w:line="259" w:lineRule="auto"/>
        <w:rPr>
          <w:b/>
          <w:bCs/>
          <w:sz w:val="24"/>
          <w:szCs w:val="24"/>
        </w:rPr>
      </w:pPr>
      <w:r>
        <w:rPr>
          <w:b/>
          <w:bCs/>
          <w:sz w:val="24"/>
          <w:szCs w:val="24"/>
        </w:rPr>
        <w:br w:type="page"/>
      </w:r>
    </w:p>
    <w:p w:rsidR="00331A87" w:rsidRDefault="00331A87" w:rsidP="00331A87">
      <w:pPr>
        <w:rPr>
          <w:b/>
          <w:bCs/>
          <w:sz w:val="24"/>
          <w:szCs w:val="24"/>
        </w:rPr>
      </w:pPr>
      <w:r>
        <w:rPr>
          <w:b/>
          <w:bCs/>
          <w:sz w:val="24"/>
          <w:szCs w:val="24"/>
        </w:rPr>
        <w:lastRenderedPageBreak/>
        <w:t>PART D: Written Report (15%)</w:t>
      </w:r>
    </w:p>
    <w:p w:rsidR="00560D3D" w:rsidRDefault="00560D3D" w:rsidP="00331A87">
      <w:pPr>
        <w:rPr>
          <w:b/>
          <w:bCs/>
          <w:sz w:val="24"/>
          <w:szCs w:val="24"/>
        </w:rPr>
      </w:pPr>
    </w:p>
    <w:p w:rsidR="00560D3D" w:rsidRPr="00291823" w:rsidRDefault="00560D3D" w:rsidP="00560D3D">
      <w:pPr>
        <w:pStyle w:val="BodyText3"/>
        <w:rPr>
          <w:i/>
          <w:color w:val="000000"/>
          <w:szCs w:val="24"/>
          <w:u w:val="single"/>
        </w:rPr>
      </w:pPr>
      <w:r w:rsidRPr="00291823">
        <w:rPr>
          <w:i/>
          <w:color w:val="000000"/>
          <w:szCs w:val="24"/>
          <w:u w:val="single"/>
        </w:rPr>
        <w:t>Specifications (minimum requirements for this assessment piece)</w:t>
      </w:r>
    </w:p>
    <w:p w:rsidR="00560D3D" w:rsidRPr="00291823" w:rsidRDefault="00560D3D" w:rsidP="00560D3D">
      <w:pPr>
        <w:pStyle w:val="BodyText3"/>
        <w:rPr>
          <w:color w:val="000000"/>
          <w:szCs w:val="24"/>
        </w:rPr>
      </w:pPr>
      <w:r w:rsidRPr="00291823">
        <w:rPr>
          <w:b/>
          <w:color w:val="000000"/>
          <w:szCs w:val="24"/>
        </w:rPr>
        <w:t>1. Introduction:</w:t>
      </w:r>
      <w:r w:rsidRPr="00291823">
        <w:rPr>
          <w:color w:val="000000"/>
          <w:szCs w:val="24"/>
        </w:rPr>
        <w:t xml:space="preserve"> 1 </w:t>
      </w:r>
      <w:r>
        <w:rPr>
          <w:color w:val="000000"/>
          <w:szCs w:val="24"/>
        </w:rPr>
        <w:t xml:space="preserve">short </w:t>
      </w:r>
      <w:r w:rsidRPr="00291823">
        <w:rPr>
          <w:color w:val="000000"/>
          <w:szCs w:val="24"/>
        </w:rPr>
        <w:t>paragraph approx. (introduces the topic and provides a brief overview of the key points to be discussed in the report).</w:t>
      </w:r>
    </w:p>
    <w:p w:rsidR="00560D3D" w:rsidRPr="00291823" w:rsidRDefault="00560D3D" w:rsidP="00560D3D">
      <w:pPr>
        <w:pStyle w:val="BodyText3"/>
        <w:rPr>
          <w:color w:val="000000"/>
          <w:szCs w:val="24"/>
        </w:rPr>
      </w:pPr>
      <w:r w:rsidRPr="00291823">
        <w:rPr>
          <w:b/>
          <w:color w:val="000000"/>
          <w:szCs w:val="24"/>
        </w:rPr>
        <w:t>2. Body:</w:t>
      </w:r>
      <w:r w:rsidRPr="00291823">
        <w:rPr>
          <w:color w:val="000000"/>
          <w:szCs w:val="24"/>
        </w:rPr>
        <w:t xml:space="preserve"> 2 paragraphs approx. (discusses two key points related to the topic with integration of the literature).</w:t>
      </w:r>
    </w:p>
    <w:p w:rsidR="00560D3D" w:rsidRPr="00291823" w:rsidRDefault="00560D3D" w:rsidP="00560D3D">
      <w:pPr>
        <w:pStyle w:val="BodyText3"/>
        <w:rPr>
          <w:color w:val="000000"/>
          <w:szCs w:val="24"/>
        </w:rPr>
      </w:pPr>
      <w:r w:rsidRPr="00291823">
        <w:rPr>
          <w:b/>
          <w:color w:val="000000"/>
          <w:szCs w:val="24"/>
        </w:rPr>
        <w:t>3. Conclusion:</w:t>
      </w:r>
      <w:r w:rsidRPr="00291823">
        <w:rPr>
          <w:color w:val="000000"/>
          <w:szCs w:val="24"/>
        </w:rPr>
        <w:t xml:space="preserve"> 1 </w:t>
      </w:r>
      <w:r>
        <w:rPr>
          <w:color w:val="000000"/>
          <w:szCs w:val="24"/>
        </w:rPr>
        <w:t xml:space="preserve">short </w:t>
      </w:r>
      <w:r w:rsidRPr="00291823">
        <w:rPr>
          <w:color w:val="000000"/>
          <w:szCs w:val="24"/>
        </w:rPr>
        <w:t>paragraph approx. (summaries the main points made in relation to the topic).</w:t>
      </w:r>
    </w:p>
    <w:p w:rsidR="00560D3D" w:rsidRPr="00291823" w:rsidRDefault="00560D3D" w:rsidP="00560D3D">
      <w:pPr>
        <w:spacing w:before="100" w:beforeAutospacing="1" w:after="100" w:afterAutospacing="1"/>
        <w:rPr>
          <w:sz w:val="24"/>
          <w:szCs w:val="24"/>
          <w:lang w:val="en-AU" w:eastAsia="en-AU"/>
        </w:rPr>
      </w:pPr>
      <w:r w:rsidRPr="00291823">
        <w:rPr>
          <w:sz w:val="24"/>
          <w:szCs w:val="24"/>
          <w:lang w:val="en-AU" w:eastAsia="en-AU"/>
        </w:rPr>
        <w:t xml:space="preserve">You </w:t>
      </w:r>
      <w:r w:rsidRPr="00291823">
        <w:rPr>
          <w:b/>
          <w:bCs/>
          <w:sz w:val="24"/>
          <w:szCs w:val="24"/>
          <w:lang w:val="en-AU" w:eastAsia="en-AU"/>
        </w:rPr>
        <w:t>MUST</w:t>
      </w:r>
      <w:r w:rsidRPr="00291823">
        <w:rPr>
          <w:sz w:val="24"/>
          <w:szCs w:val="24"/>
          <w:lang w:val="en-AU" w:eastAsia="en-AU"/>
        </w:rPr>
        <w:t xml:space="preserve"> use at </w:t>
      </w:r>
      <w:r w:rsidRPr="00291823">
        <w:rPr>
          <w:b/>
          <w:sz w:val="24"/>
          <w:szCs w:val="24"/>
          <w:lang w:val="en-AU" w:eastAsia="en-AU"/>
        </w:rPr>
        <w:t>least three peer-reviewed and/or refereed journal articles</w:t>
      </w:r>
      <w:r w:rsidRPr="00291823">
        <w:rPr>
          <w:sz w:val="24"/>
          <w:szCs w:val="24"/>
          <w:lang w:val="en-AU" w:eastAsia="en-AU"/>
        </w:rPr>
        <w:t xml:space="preserve"> (published within the last 10 ye</w:t>
      </w:r>
      <w:r>
        <w:rPr>
          <w:sz w:val="24"/>
          <w:szCs w:val="24"/>
          <w:lang w:val="en-AU" w:eastAsia="en-AU"/>
        </w:rPr>
        <w:t>ars) to support your points made</w:t>
      </w:r>
      <w:r w:rsidRPr="00291823">
        <w:rPr>
          <w:sz w:val="24"/>
          <w:szCs w:val="24"/>
          <w:lang w:val="en-AU" w:eastAsia="en-AU"/>
        </w:rPr>
        <w:t>. Peer-reviewed or Refereed articles are from academic/scholarly journals that only publish articles that have passed through a review process. The review process helps ensure that the published articles reflect solid scholarship in their fields.</w:t>
      </w:r>
    </w:p>
    <w:p w:rsidR="00560D3D" w:rsidRDefault="00560D3D" w:rsidP="00560D3D">
      <w:pPr>
        <w:rPr>
          <w:b/>
          <w:bCs/>
          <w:sz w:val="24"/>
          <w:szCs w:val="24"/>
        </w:rPr>
      </w:pPr>
      <w:r w:rsidRPr="00291823">
        <w:rPr>
          <w:b/>
          <w:bCs/>
          <w:szCs w:val="24"/>
          <w:lang w:val="en-AU" w:eastAsia="en-AU"/>
        </w:rPr>
        <w:t xml:space="preserve">All refereed journal articles must be referenced in accordance to APA 6th guidelines </w:t>
      </w:r>
      <w:r w:rsidRPr="00291823">
        <w:rPr>
          <w:b/>
          <w:szCs w:val="24"/>
        </w:rPr>
        <w:t>and a reference list should be included at the end of the report</w:t>
      </w:r>
    </w:p>
    <w:p w:rsidR="00331A87" w:rsidRDefault="00331A87" w:rsidP="00331A87">
      <w:pPr>
        <w:rPr>
          <w:b/>
          <w:bCs/>
          <w:sz w:val="24"/>
          <w:szCs w:val="24"/>
        </w:rPr>
      </w:pPr>
    </w:p>
    <w:p w:rsidR="00560D3D" w:rsidRDefault="00560D3D" w:rsidP="00331A87">
      <w:pPr>
        <w:rPr>
          <w:b/>
          <w:bCs/>
          <w:sz w:val="24"/>
          <w:szCs w:val="24"/>
        </w:rPr>
      </w:pPr>
    </w:p>
    <w:p w:rsidR="00331A87" w:rsidRDefault="00331A87" w:rsidP="00331A87">
      <w:pPr>
        <w:rPr>
          <w:b/>
          <w:bCs/>
          <w:sz w:val="24"/>
          <w:szCs w:val="24"/>
        </w:rPr>
      </w:pPr>
      <w:r>
        <w:rPr>
          <w:b/>
          <w:bCs/>
          <w:sz w:val="24"/>
          <w:szCs w:val="24"/>
        </w:rPr>
        <w:t>Feedback from tutor:</w:t>
      </w:r>
    </w:p>
    <w:p w:rsidR="00331A87" w:rsidRDefault="00331A87" w:rsidP="00331A87">
      <w:pPr>
        <w:spacing w:line="360" w:lineRule="auto"/>
        <w:rPr>
          <w:b/>
          <w:bCs/>
          <w:sz w:val="24"/>
          <w:szCs w:val="24"/>
        </w:rPr>
      </w:pPr>
      <w:r>
        <w:rPr>
          <w:b/>
          <w:bCs/>
          <w:sz w:val="24"/>
          <w:szCs w:val="24"/>
        </w:rPr>
        <w:t>………………………………………………………………………………………………………………………………………………………………………………………………………………………………………………………………………………………………………………………………………………………………………………………………………………………………</w:t>
      </w:r>
    </w:p>
    <w:p w:rsidR="00331A87" w:rsidRDefault="00331A87" w:rsidP="00331A87">
      <w:pPr>
        <w:rPr>
          <w:b/>
          <w:bCs/>
          <w:sz w:val="24"/>
          <w:szCs w:val="24"/>
        </w:rPr>
      </w:pPr>
    </w:p>
    <w:p w:rsidR="00331A87" w:rsidRDefault="00331A87" w:rsidP="00331A87">
      <w:pPr>
        <w:rPr>
          <w:b/>
          <w:bCs/>
          <w:sz w:val="24"/>
          <w:szCs w:val="24"/>
        </w:rPr>
      </w:pPr>
    </w:p>
    <w:p w:rsidR="00331A87" w:rsidRDefault="00331A87" w:rsidP="00331A87">
      <w:pPr>
        <w:rPr>
          <w:b/>
          <w:bCs/>
          <w:sz w:val="24"/>
          <w:szCs w:val="24"/>
        </w:rPr>
      </w:pPr>
    </w:p>
    <w:p w:rsidR="00331A87" w:rsidRPr="00291823" w:rsidRDefault="00331A87" w:rsidP="00331A87">
      <w:pPr>
        <w:rPr>
          <w:b/>
          <w:bCs/>
          <w:sz w:val="24"/>
          <w:szCs w:val="24"/>
        </w:rPr>
      </w:pPr>
    </w:p>
    <w:p w:rsidR="00560D3D" w:rsidRDefault="00560D3D">
      <w:pPr>
        <w:spacing w:after="160" w:line="259" w:lineRule="auto"/>
        <w:rPr>
          <w:b/>
          <w:bCs/>
          <w:sz w:val="24"/>
          <w:szCs w:val="24"/>
        </w:rPr>
      </w:pPr>
      <w:r>
        <w:rPr>
          <w:b/>
          <w:bCs/>
          <w:sz w:val="24"/>
          <w:szCs w:val="24"/>
        </w:rPr>
        <w:br w:type="page"/>
      </w:r>
    </w:p>
    <w:p w:rsidR="00331A87" w:rsidRPr="00BD49E8" w:rsidRDefault="00331A87" w:rsidP="00331A87">
      <w:pPr>
        <w:spacing w:after="160" w:line="259" w:lineRule="auto"/>
        <w:rPr>
          <w:b/>
          <w:bCs/>
          <w:sz w:val="24"/>
          <w:szCs w:val="24"/>
        </w:rPr>
      </w:pPr>
      <w:r w:rsidRPr="00BD49E8">
        <w:rPr>
          <w:b/>
          <w:sz w:val="24"/>
          <w:szCs w:val="24"/>
        </w:rPr>
        <w:lastRenderedPageBreak/>
        <w:t>Written Report Sheet</w:t>
      </w:r>
      <w:r w:rsidRPr="00BD49E8">
        <w:rPr>
          <w:sz w:val="24"/>
          <w:szCs w:val="24"/>
        </w:rPr>
        <w:t xml:space="preserve"> </w:t>
      </w:r>
      <w:r w:rsidRPr="00BD49E8">
        <w:rPr>
          <w:b/>
          <w:bCs/>
          <w:color w:val="FF0000"/>
          <w:sz w:val="24"/>
          <w:szCs w:val="24"/>
        </w:rPr>
        <w:t>(</w:t>
      </w:r>
      <w:r>
        <w:rPr>
          <w:b/>
          <w:bCs/>
          <w:color w:val="FF0000"/>
          <w:sz w:val="24"/>
          <w:szCs w:val="24"/>
        </w:rPr>
        <w:t xml:space="preserve">Note: This needs to be </w:t>
      </w:r>
      <w:r w:rsidRPr="00BD49E8">
        <w:rPr>
          <w:b/>
          <w:bCs/>
          <w:color w:val="FF0000"/>
          <w:sz w:val="24"/>
          <w:szCs w:val="24"/>
        </w:rPr>
        <w:t xml:space="preserve">included in your </w:t>
      </w:r>
      <w:proofErr w:type="spellStart"/>
      <w:r w:rsidRPr="00BD49E8">
        <w:rPr>
          <w:b/>
          <w:bCs/>
          <w:color w:val="FF0000"/>
          <w:sz w:val="24"/>
          <w:szCs w:val="24"/>
        </w:rPr>
        <w:t>ePortfolio</w:t>
      </w:r>
      <w:proofErr w:type="spellEnd"/>
      <w:r w:rsidR="00547830">
        <w:rPr>
          <w:b/>
          <w:bCs/>
          <w:color w:val="FF0000"/>
          <w:sz w:val="24"/>
          <w:szCs w:val="24"/>
        </w:rPr>
        <w:t xml:space="preserve"> under the ‘Portfolio’ tab.</w:t>
      </w:r>
      <w:r>
        <w:rPr>
          <w:b/>
          <w:bCs/>
          <w:color w:val="FF0000"/>
          <w:sz w:val="24"/>
          <w:szCs w:val="24"/>
        </w:rPr>
        <w:t xml:space="preserve"> Feel free to change the style/format/font to suit you</w:t>
      </w:r>
      <w:r w:rsidRPr="00BD49E8">
        <w:rPr>
          <w:b/>
          <w:bCs/>
          <w:color w:val="FF0000"/>
          <w:sz w:val="24"/>
          <w:szCs w:val="24"/>
        </w:rPr>
        <w:t>)</w:t>
      </w:r>
    </w:p>
    <w:p w:rsidR="00331A87" w:rsidRPr="00291823" w:rsidRDefault="00331A87" w:rsidP="00331A87">
      <w:pPr>
        <w:jc w:val="center"/>
        <w:rPr>
          <w:b/>
          <w:sz w:val="24"/>
          <w:szCs w:val="24"/>
        </w:rPr>
      </w:pPr>
    </w:p>
    <w:p w:rsidR="00331A87" w:rsidRPr="005248AA" w:rsidRDefault="00331A87" w:rsidP="00331A87">
      <w:pPr>
        <w:autoSpaceDE w:val="0"/>
        <w:autoSpaceDN w:val="0"/>
        <w:adjustRightInd w:val="0"/>
        <w:rPr>
          <w:sz w:val="24"/>
          <w:szCs w:val="24"/>
        </w:rPr>
      </w:pPr>
      <w:r w:rsidRPr="00291823">
        <w:rPr>
          <w:b/>
          <w:sz w:val="24"/>
          <w:szCs w:val="24"/>
        </w:rPr>
        <w:t xml:space="preserve">Topic: </w:t>
      </w:r>
      <w:r w:rsidRPr="005248AA">
        <w:rPr>
          <w:sz w:val="24"/>
          <w:szCs w:val="24"/>
          <w:lang w:val="en-AU"/>
        </w:rPr>
        <w:t>“</w:t>
      </w:r>
      <w:r w:rsidRPr="005248AA">
        <w:rPr>
          <w:sz w:val="24"/>
          <w:szCs w:val="24"/>
        </w:rPr>
        <w:t>What are the challenges facing students for employment after finishing University?</w:t>
      </w:r>
      <w:r>
        <w:rPr>
          <w:sz w:val="24"/>
          <w:szCs w:val="24"/>
        </w:rPr>
        <w:t>”</w:t>
      </w:r>
    </w:p>
    <w:p w:rsidR="00331A87" w:rsidRPr="00291823" w:rsidRDefault="00331A87" w:rsidP="00331A87">
      <w:pPr>
        <w:autoSpaceDE w:val="0"/>
        <w:autoSpaceDN w:val="0"/>
        <w:adjustRightInd w:val="0"/>
        <w:jc w:val="center"/>
        <w:rPr>
          <w:b/>
          <w:sz w:val="24"/>
          <w:szCs w:val="24"/>
        </w:rPr>
      </w:pPr>
    </w:p>
    <w:tbl>
      <w:tblPr>
        <w:tblStyle w:val="TableGrid"/>
        <w:tblW w:w="0" w:type="auto"/>
        <w:tblLook w:val="04A0" w:firstRow="1" w:lastRow="0" w:firstColumn="1" w:lastColumn="0" w:noHBand="0" w:noVBand="1"/>
      </w:tblPr>
      <w:tblGrid>
        <w:gridCol w:w="9628"/>
      </w:tblGrid>
      <w:tr w:rsidR="00331A87" w:rsidRPr="00291823" w:rsidTr="00317BA0">
        <w:tc>
          <w:tcPr>
            <w:tcW w:w="9713" w:type="dxa"/>
          </w:tcPr>
          <w:p w:rsidR="00331A87" w:rsidRPr="00291823" w:rsidRDefault="00331A87" w:rsidP="00317BA0">
            <w:pPr>
              <w:jc w:val="center"/>
              <w:rPr>
                <w:sz w:val="24"/>
                <w:szCs w:val="24"/>
              </w:rPr>
            </w:pPr>
          </w:p>
          <w:p w:rsidR="006B241B" w:rsidRDefault="006B241B" w:rsidP="006B241B">
            <w:pPr>
              <w:jc w:val="center"/>
              <w:rPr>
                <w:b/>
                <w:sz w:val="28"/>
                <w:szCs w:val="28"/>
                <w:u w:val="single"/>
              </w:rPr>
            </w:pPr>
            <w:r w:rsidRPr="00A37F8D">
              <w:rPr>
                <w:b/>
                <w:sz w:val="28"/>
                <w:szCs w:val="28"/>
                <w:u w:val="single"/>
              </w:rPr>
              <w:t>Challenges Facing Grad</w:t>
            </w:r>
            <w:r>
              <w:rPr>
                <w:b/>
                <w:sz w:val="28"/>
                <w:szCs w:val="28"/>
                <w:u w:val="single"/>
              </w:rPr>
              <w:t>u</w:t>
            </w:r>
            <w:r w:rsidRPr="00A37F8D">
              <w:rPr>
                <w:b/>
                <w:sz w:val="28"/>
                <w:szCs w:val="28"/>
                <w:u w:val="single"/>
              </w:rPr>
              <w:t>ates in the Workforce</w:t>
            </w:r>
          </w:p>
          <w:p w:rsidR="006B241B" w:rsidRDefault="006B241B" w:rsidP="006B241B">
            <w:pPr>
              <w:jc w:val="center"/>
              <w:rPr>
                <w:b/>
                <w:sz w:val="28"/>
                <w:szCs w:val="28"/>
                <w:u w:val="single"/>
              </w:rPr>
            </w:pPr>
          </w:p>
          <w:p w:rsidR="006B241B" w:rsidRDefault="006B241B" w:rsidP="006B241B">
            <w:pPr>
              <w:rPr>
                <w:sz w:val="24"/>
                <w:szCs w:val="24"/>
              </w:rPr>
            </w:pPr>
            <w:r>
              <w:rPr>
                <w:sz w:val="24"/>
                <w:szCs w:val="24"/>
              </w:rPr>
              <w:t>When a newly birthed graduate leaves university life and embarks out on the vast world of employment, they have an overwhelming sense of pride, self-worth and enthusiasm to begin their career in their chosen degree. This report discusses the employment challenges and ramifications that arise due to the lack of work experience that a graduate acquires and the psychological impacts that the graduate endures whilst unemployed for the same reason.</w:t>
            </w:r>
          </w:p>
          <w:p w:rsidR="006B241B" w:rsidRDefault="006B241B" w:rsidP="006B241B">
            <w:pPr>
              <w:rPr>
                <w:sz w:val="24"/>
                <w:szCs w:val="24"/>
              </w:rPr>
            </w:pPr>
          </w:p>
          <w:p w:rsidR="006B241B" w:rsidRDefault="006B241B" w:rsidP="006B241B">
            <w:pPr>
              <w:rPr>
                <w:sz w:val="24"/>
                <w:szCs w:val="24"/>
              </w:rPr>
            </w:pPr>
            <w:r>
              <w:rPr>
                <w:sz w:val="24"/>
                <w:szCs w:val="24"/>
              </w:rPr>
              <w:t xml:space="preserve">A large percentile of the Australian workforce requires standards that employers look for when recruiting potential employees for vacant position within the </w:t>
            </w:r>
            <w:r w:rsidR="00263755">
              <w:rPr>
                <w:sz w:val="24"/>
                <w:szCs w:val="24"/>
              </w:rPr>
              <w:t>organisation</w:t>
            </w:r>
            <w:r>
              <w:rPr>
                <w:sz w:val="24"/>
                <w:szCs w:val="24"/>
              </w:rPr>
              <w:t>. These standards point out the minimum skills, qualifications and attributes that a prospective employee is expected to possess so that the applicant can contribute to the scope of that organisation.</w:t>
            </w:r>
          </w:p>
          <w:p w:rsidR="006B241B" w:rsidRDefault="006B241B" w:rsidP="006B241B">
            <w:pPr>
              <w:rPr>
                <w:sz w:val="24"/>
                <w:szCs w:val="24"/>
              </w:rPr>
            </w:pPr>
            <w:r>
              <w:rPr>
                <w:sz w:val="24"/>
                <w:szCs w:val="24"/>
              </w:rPr>
              <w:t>This can adversely affect a new graduate when applying for a similar position. The graduate m</w:t>
            </w:r>
            <w:r w:rsidR="00263755">
              <w:rPr>
                <w:sz w:val="24"/>
                <w:szCs w:val="24"/>
              </w:rPr>
              <w:t>ust not only face the competition</w:t>
            </w:r>
            <w:r>
              <w:rPr>
                <w:sz w:val="24"/>
                <w:szCs w:val="24"/>
              </w:rPr>
              <w:t xml:space="preserve"> factor of other recent graduates in a similar position or with more experience, but be able to produce a proven track record of their work history with references that is relevant to their application/ job title. There is also the aspect of cheaper experienced non-graduates to fend against. In today’s employment market, three quarters of employers prefer graduates with relevant expe</w:t>
            </w:r>
            <w:r w:rsidR="00263755">
              <w:rPr>
                <w:sz w:val="24"/>
                <w:szCs w:val="24"/>
              </w:rPr>
              <w:t xml:space="preserve">rience opposed to those without. </w:t>
            </w:r>
            <w:r>
              <w:rPr>
                <w:sz w:val="24"/>
                <w:szCs w:val="24"/>
              </w:rPr>
              <w:t xml:space="preserve">It is those graduates that are without, are faced with a bleak uphill battle with employment. </w:t>
            </w:r>
          </w:p>
          <w:p w:rsidR="006B241B" w:rsidRDefault="006B241B" w:rsidP="006B241B">
            <w:pPr>
              <w:rPr>
                <w:sz w:val="24"/>
                <w:szCs w:val="24"/>
              </w:rPr>
            </w:pPr>
            <w:r>
              <w:rPr>
                <w:sz w:val="24"/>
                <w:szCs w:val="24"/>
              </w:rPr>
              <w:t>This has the potential to create a plethora of psychological issues aswell as the graduate having to succumb to being employed into a position that is either not related to their chosen degree or, they may feel as if their position is below their skill level.</w:t>
            </w:r>
            <w:bookmarkStart w:id="11" w:name="_GoBack"/>
            <w:bookmarkEnd w:id="11"/>
          </w:p>
          <w:p w:rsidR="006B241B" w:rsidRDefault="006B241B" w:rsidP="006B241B">
            <w:pPr>
              <w:rPr>
                <w:sz w:val="24"/>
                <w:szCs w:val="24"/>
              </w:rPr>
            </w:pPr>
            <w:r>
              <w:rPr>
                <w:sz w:val="24"/>
                <w:szCs w:val="24"/>
              </w:rPr>
              <w:t>Many graduates fall victim to the work experience paradox because they lack the adoption of real world experiences and grasping the fundamentals of employability such as, customer service and communication. These experiences and fundamentals would benefit the graduate largely by equipping them with the experiences aswell as the educational tools required for employment success. These should be captured no later than the final year of their degree. This will enable an adequate time period aswell as increased chance to secure an employment position after their degree concludes.</w:t>
            </w:r>
          </w:p>
          <w:p w:rsidR="006B241B" w:rsidRDefault="006B241B" w:rsidP="006B241B">
            <w:pPr>
              <w:rPr>
                <w:sz w:val="24"/>
                <w:szCs w:val="24"/>
              </w:rPr>
            </w:pPr>
            <w:r>
              <w:rPr>
                <w:sz w:val="24"/>
                <w:szCs w:val="24"/>
              </w:rPr>
              <w:t xml:space="preserve">A common reason why graduates have not captured this essential element is due to the pressures that university presents with exams and assessment deadlines. Many students are unaware of the extra help that is offered at many universities and </w:t>
            </w:r>
            <w:r w:rsidR="00263755">
              <w:rPr>
                <w:sz w:val="24"/>
                <w:szCs w:val="24"/>
              </w:rPr>
              <w:t>centers</w:t>
            </w:r>
            <w:r>
              <w:rPr>
                <w:sz w:val="24"/>
                <w:szCs w:val="24"/>
              </w:rPr>
              <w:t xml:space="preserve">. One such </w:t>
            </w:r>
            <w:r w:rsidR="00263755">
              <w:rPr>
                <w:sz w:val="24"/>
                <w:szCs w:val="24"/>
              </w:rPr>
              <w:t>center</w:t>
            </w:r>
            <w:r>
              <w:rPr>
                <w:sz w:val="24"/>
                <w:szCs w:val="24"/>
              </w:rPr>
              <w:t xml:space="preserve"> is the “University Careers Centre” (UCC) services. The UCC ensures graduates are ready for the transition from degree completion to their employment objective. This is done by providing advice, insight and directions to work experience and by keeping the work experience relevant to their chosen careers. </w:t>
            </w:r>
          </w:p>
          <w:p w:rsidR="006B241B" w:rsidRDefault="006B241B" w:rsidP="006B241B">
            <w:pPr>
              <w:rPr>
                <w:sz w:val="24"/>
                <w:szCs w:val="24"/>
              </w:rPr>
            </w:pPr>
            <w:r>
              <w:rPr>
                <w:sz w:val="24"/>
                <w:szCs w:val="24"/>
              </w:rPr>
              <w:t>The time between graduation and employment can be a stressful period for graduates. This state of limbo can present a constant cycle of rejection, that can have a detrimental effect and cause a varying effect of psychological issues that can not only effect their job search but their quality of life aswell. These effect</w:t>
            </w:r>
            <w:r w:rsidR="00263755">
              <w:rPr>
                <w:sz w:val="24"/>
                <w:szCs w:val="24"/>
              </w:rPr>
              <w:t>s</w:t>
            </w:r>
            <w:r>
              <w:rPr>
                <w:sz w:val="24"/>
                <w:szCs w:val="24"/>
              </w:rPr>
              <w:t xml:space="preserve"> may include but are not limited to, feeling</w:t>
            </w:r>
            <w:r w:rsidR="00263755">
              <w:rPr>
                <w:sz w:val="24"/>
                <w:szCs w:val="24"/>
              </w:rPr>
              <w:t>s</w:t>
            </w:r>
            <w:r>
              <w:rPr>
                <w:sz w:val="24"/>
                <w:szCs w:val="24"/>
              </w:rPr>
              <w:t xml:space="preserve"> of uncertainty as they seem to lose their career sense of direction. Anxiety, depression, fear aswell as stress when being faced with the constant need of paying bills and social unaffordability. Low self-esteem can also occur due to the constant rejection from positions applied. </w:t>
            </w:r>
          </w:p>
          <w:p w:rsidR="006B241B" w:rsidRDefault="006B241B" w:rsidP="006B241B">
            <w:pPr>
              <w:rPr>
                <w:sz w:val="24"/>
                <w:szCs w:val="24"/>
              </w:rPr>
            </w:pPr>
            <w:r>
              <w:rPr>
                <w:sz w:val="24"/>
                <w:szCs w:val="24"/>
              </w:rPr>
              <w:lastRenderedPageBreak/>
              <w:t xml:space="preserve">The reason for this over competitive employment market is due to the rapid development of university graduates entering the employment sector. This unbalances the supply verse demand ratio thus losing its equilibrium. </w:t>
            </w:r>
          </w:p>
          <w:p w:rsidR="006B241B" w:rsidRDefault="006B241B" w:rsidP="006B241B">
            <w:pPr>
              <w:rPr>
                <w:sz w:val="24"/>
                <w:szCs w:val="24"/>
              </w:rPr>
            </w:pPr>
          </w:p>
          <w:p w:rsidR="006B241B" w:rsidRDefault="006B241B" w:rsidP="006B241B">
            <w:pPr>
              <w:rPr>
                <w:sz w:val="24"/>
                <w:szCs w:val="24"/>
              </w:rPr>
            </w:pPr>
            <w:r>
              <w:rPr>
                <w:sz w:val="24"/>
                <w:szCs w:val="24"/>
              </w:rPr>
              <w:t xml:space="preserve">In Conclusion, </w:t>
            </w:r>
          </w:p>
          <w:p w:rsidR="006B241B" w:rsidRDefault="006B241B" w:rsidP="006B241B">
            <w:pPr>
              <w:rPr>
                <w:sz w:val="24"/>
                <w:szCs w:val="24"/>
              </w:rPr>
            </w:pPr>
            <w:r>
              <w:rPr>
                <w:sz w:val="24"/>
                <w:szCs w:val="24"/>
              </w:rPr>
              <w:t xml:space="preserve">In order for a student to be and remain competitive in the employment realm they must ensure that their </w:t>
            </w:r>
            <w:r w:rsidR="00263755">
              <w:rPr>
                <w:sz w:val="24"/>
                <w:szCs w:val="24"/>
              </w:rPr>
              <w:t xml:space="preserve">work </w:t>
            </w:r>
            <w:r>
              <w:rPr>
                <w:sz w:val="24"/>
                <w:szCs w:val="24"/>
              </w:rPr>
              <w:t>experiences</w:t>
            </w:r>
            <w:r w:rsidR="00263755">
              <w:rPr>
                <w:sz w:val="24"/>
                <w:szCs w:val="24"/>
              </w:rPr>
              <w:t xml:space="preserve"> closely</w:t>
            </w:r>
            <w:r>
              <w:rPr>
                <w:sz w:val="24"/>
                <w:szCs w:val="24"/>
              </w:rPr>
              <w:t xml:space="preserve"> match their degree. If a graduate addresses their work experience issues then, this can alleviate many of the psychological effects that may arise. Many Graduates c</w:t>
            </w:r>
            <w:r w:rsidR="00263755">
              <w:rPr>
                <w:sz w:val="24"/>
                <w:szCs w:val="24"/>
              </w:rPr>
              <w:t>an overcome a majority of the</w:t>
            </w:r>
            <w:r>
              <w:rPr>
                <w:sz w:val="24"/>
                <w:szCs w:val="24"/>
              </w:rPr>
              <w:t xml:space="preserve"> arising issues as long as they are proactive in work experience and by utilizing the benefits that university career </w:t>
            </w:r>
            <w:r w:rsidR="00263755">
              <w:rPr>
                <w:sz w:val="24"/>
                <w:szCs w:val="24"/>
              </w:rPr>
              <w:t>counselors</w:t>
            </w:r>
            <w:r>
              <w:rPr>
                <w:sz w:val="24"/>
                <w:szCs w:val="24"/>
              </w:rPr>
              <w:t xml:space="preserve"> may offer aswell as the UCC. As this issue is becoming more frequent, Australian universities are engaging in the annual Graduate Destination Survey (GDS). The aims of this survey is to utilize collected information in relation to the graduation year, graduate unemployed/employed percentage and salary. This enables universities to greater understand the complexities of the transition from university to the workforce. </w:t>
            </w:r>
          </w:p>
          <w:p w:rsidR="006B241B" w:rsidRDefault="006B241B" w:rsidP="006B241B">
            <w:pPr>
              <w:rPr>
                <w:sz w:val="24"/>
                <w:szCs w:val="24"/>
              </w:rPr>
            </w:pPr>
          </w:p>
          <w:p w:rsidR="006B241B" w:rsidRDefault="006B241B" w:rsidP="006B241B">
            <w:pPr>
              <w:rPr>
                <w:sz w:val="24"/>
                <w:szCs w:val="24"/>
              </w:rPr>
            </w:pPr>
          </w:p>
          <w:p w:rsidR="006B241B" w:rsidRDefault="006B241B" w:rsidP="006B241B">
            <w:pPr>
              <w:rPr>
                <w:sz w:val="24"/>
                <w:szCs w:val="24"/>
              </w:rPr>
            </w:pPr>
            <w:r>
              <w:rPr>
                <w:sz w:val="24"/>
                <w:szCs w:val="24"/>
              </w:rPr>
              <w:t>John Peran</w:t>
            </w:r>
          </w:p>
          <w:p w:rsidR="006B241B" w:rsidRDefault="006B241B" w:rsidP="006B241B">
            <w:pPr>
              <w:rPr>
                <w:sz w:val="24"/>
                <w:szCs w:val="24"/>
              </w:rPr>
            </w:pPr>
            <w:r>
              <w:rPr>
                <w:sz w:val="24"/>
                <w:szCs w:val="24"/>
              </w:rPr>
              <w:t>S5069694</w:t>
            </w:r>
          </w:p>
          <w:p w:rsidR="006B241B" w:rsidRDefault="006B241B" w:rsidP="006B241B">
            <w:pPr>
              <w:rPr>
                <w:sz w:val="24"/>
                <w:szCs w:val="24"/>
              </w:rPr>
            </w:pPr>
          </w:p>
          <w:p w:rsidR="006B241B" w:rsidRDefault="006B241B" w:rsidP="006B241B">
            <w:pPr>
              <w:rPr>
                <w:sz w:val="24"/>
                <w:szCs w:val="24"/>
              </w:rPr>
            </w:pPr>
          </w:p>
          <w:p w:rsidR="006B241B" w:rsidRDefault="006B241B" w:rsidP="006B241B">
            <w:pPr>
              <w:rPr>
                <w:sz w:val="24"/>
                <w:szCs w:val="24"/>
              </w:rPr>
            </w:pPr>
          </w:p>
          <w:p w:rsidR="006B241B" w:rsidRDefault="006B241B" w:rsidP="006B241B">
            <w:pPr>
              <w:rPr>
                <w:sz w:val="24"/>
                <w:szCs w:val="24"/>
              </w:rPr>
            </w:pPr>
          </w:p>
          <w:p w:rsidR="006B241B" w:rsidRPr="00CC5135" w:rsidRDefault="006B241B" w:rsidP="006B241B">
            <w:pPr>
              <w:pStyle w:val="NoSpacing"/>
            </w:pPr>
            <w:r w:rsidRPr="00CC5135">
              <w:t xml:space="preserve">Tui McKeown, Margaret Lindorff, (2011) "The graduate job search process – a lesson in persistence rather than good career management?", Education + Training, Vol. 53 Iss: 4, pp.310 - 320 </w:t>
            </w:r>
            <w:hyperlink r:id="rId10" w:history="1">
              <w:r w:rsidRPr="00CC5135">
                <w:rPr>
                  <w:rStyle w:val="Hyperlink"/>
                  <w:sz w:val="22"/>
                  <w:szCs w:val="22"/>
                </w:rPr>
                <w:t>http://www.emeraldinsight.com/doi/abs/10.1108/00400911111138479</w:t>
              </w:r>
            </w:hyperlink>
          </w:p>
          <w:p w:rsidR="006B241B" w:rsidRPr="00CC5135" w:rsidRDefault="006B241B" w:rsidP="006B241B">
            <w:pPr>
              <w:pStyle w:val="NoSpacing"/>
            </w:pPr>
          </w:p>
          <w:p w:rsidR="006B241B" w:rsidRPr="00CC5135" w:rsidRDefault="006B241B" w:rsidP="006B241B">
            <w:pPr>
              <w:pStyle w:val="NoSpacing"/>
            </w:pPr>
            <w:r w:rsidRPr="00CC5135">
              <w:t xml:space="preserve">Lisa Perrone, Margaret H. Vickers, (2003) "Life after graduation as a “very uncomfortable world”: an Australian case study", Education + Training, Vol. 45 Iss: 2, pp.69 - 78       </w:t>
            </w:r>
            <w:hyperlink r:id="rId11" w:history="1">
              <w:r w:rsidRPr="00CC5135">
                <w:rPr>
                  <w:rStyle w:val="Hyperlink"/>
                  <w:sz w:val="22"/>
                  <w:szCs w:val="22"/>
                </w:rPr>
                <w:t>http://www.emeraldinsight.com/doi/abs/10.1108/00400910310464044</w:t>
              </w:r>
            </w:hyperlink>
          </w:p>
          <w:p w:rsidR="006B241B" w:rsidRPr="00CC5135" w:rsidRDefault="006B241B" w:rsidP="006B241B">
            <w:pPr>
              <w:pStyle w:val="NoSpacing"/>
            </w:pPr>
            <w:r w:rsidRPr="00CC5135">
              <w:t xml:space="preserve">                                         </w:t>
            </w:r>
          </w:p>
          <w:p w:rsidR="006B241B" w:rsidRPr="00CC5135" w:rsidRDefault="006B241B" w:rsidP="006B241B">
            <w:pPr>
              <w:pStyle w:val="NoSpacing"/>
            </w:pPr>
            <w:proofErr w:type="spellStart"/>
            <w:r w:rsidRPr="00CC5135">
              <w:t>Shiona</w:t>
            </w:r>
            <w:proofErr w:type="spellEnd"/>
            <w:r w:rsidRPr="00CC5135">
              <w:t xml:space="preserve"> </w:t>
            </w:r>
            <w:proofErr w:type="spellStart"/>
            <w:r w:rsidRPr="00CC5135">
              <w:t>Chillas</w:t>
            </w:r>
            <w:proofErr w:type="spellEnd"/>
            <w:r w:rsidRPr="00CC5135">
              <w:t>, (2010) "Degrees of fit? Matching in the graduate labour market", Employee Relations, Vol. 32 Iss: 2, pp.156 – 170</w:t>
            </w:r>
          </w:p>
          <w:p w:rsidR="00331A87" w:rsidRDefault="00BE5952" w:rsidP="006B241B">
            <w:pPr>
              <w:pStyle w:val="NoSpacing"/>
            </w:pPr>
            <w:hyperlink r:id="rId12" w:history="1">
              <w:r w:rsidR="006B241B" w:rsidRPr="00CC5135">
                <w:rPr>
                  <w:rStyle w:val="Hyperlink"/>
                  <w:sz w:val="22"/>
                  <w:szCs w:val="22"/>
                </w:rPr>
                <w:t>http://www.emeraldinsight.com/doi/abs/10.1108/01425451011010104</w:t>
              </w:r>
            </w:hyperlink>
          </w:p>
          <w:p w:rsidR="006B241B" w:rsidRPr="006B241B" w:rsidRDefault="006B241B" w:rsidP="006B241B">
            <w:pPr>
              <w:pStyle w:val="NoSpacing"/>
            </w:pPr>
          </w:p>
          <w:p w:rsidR="00331A87" w:rsidRPr="00291823" w:rsidRDefault="00331A87" w:rsidP="00317BA0">
            <w:pPr>
              <w:jc w:val="center"/>
              <w:rPr>
                <w:sz w:val="24"/>
                <w:szCs w:val="24"/>
              </w:rPr>
            </w:pPr>
          </w:p>
        </w:tc>
      </w:tr>
    </w:tbl>
    <w:p w:rsidR="00331A87" w:rsidRPr="00291823" w:rsidRDefault="00331A87" w:rsidP="00331A87">
      <w:pPr>
        <w:rPr>
          <w:b/>
          <w:sz w:val="28"/>
          <w:szCs w:val="28"/>
        </w:rPr>
      </w:pPr>
    </w:p>
    <w:p w:rsidR="0052011C" w:rsidRDefault="0052011C" w:rsidP="00331A87">
      <w:pPr>
        <w:rPr>
          <w:b/>
          <w:sz w:val="24"/>
          <w:szCs w:val="24"/>
        </w:rPr>
      </w:pPr>
    </w:p>
    <w:p w:rsidR="00331A87" w:rsidRDefault="00331A87" w:rsidP="00331A87">
      <w:pPr>
        <w:rPr>
          <w:sz w:val="24"/>
          <w:szCs w:val="24"/>
        </w:rPr>
      </w:pPr>
      <w:r w:rsidRPr="00D83B9C">
        <w:rPr>
          <w:b/>
          <w:sz w:val="24"/>
          <w:szCs w:val="24"/>
        </w:rPr>
        <w:t xml:space="preserve">1001EHR – </w:t>
      </w:r>
      <w:r w:rsidRPr="00D83B9C">
        <w:rPr>
          <w:sz w:val="24"/>
          <w:szCs w:val="24"/>
        </w:rPr>
        <w:t>Marking Rubric for Work and Employability Portfolio (Part, A, B, C and D) 45%</w:t>
      </w:r>
    </w:p>
    <w:p w:rsidR="00331A87" w:rsidRPr="00D83B9C" w:rsidRDefault="00331A87" w:rsidP="00331A87">
      <w:pPr>
        <w:rPr>
          <w:sz w:val="24"/>
          <w:szCs w:val="24"/>
        </w:rPr>
      </w:pPr>
    </w:p>
    <w:tbl>
      <w:tblPr>
        <w:tblW w:w="52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28"/>
        <w:gridCol w:w="1637"/>
        <w:gridCol w:w="1677"/>
        <w:gridCol w:w="1677"/>
        <w:gridCol w:w="1677"/>
        <w:gridCol w:w="1669"/>
      </w:tblGrid>
      <w:tr w:rsidR="00331A87" w:rsidRPr="00655DB9" w:rsidTr="00317BA0">
        <w:tc>
          <w:tcPr>
            <w:tcW w:w="859" w:type="pct"/>
            <w:shd w:val="clear" w:color="auto" w:fill="D9D9D9"/>
          </w:tcPr>
          <w:p w:rsidR="00331A87" w:rsidRPr="00655DB9" w:rsidRDefault="00331A87" w:rsidP="00317BA0">
            <w:pPr>
              <w:jc w:val="center"/>
              <w:rPr>
                <w:b/>
                <w:color w:val="000000"/>
                <w:sz w:val="18"/>
                <w:szCs w:val="18"/>
              </w:rPr>
            </w:pPr>
            <w:r w:rsidRPr="00655DB9">
              <w:rPr>
                <w:b/>
                <w:color w:val="000000"/>
                <w:sz w:val="18"/>
                <w:szCs w:val="18"/>
              </w:rPr>
              <w:t>Criteria</w:t>
            </w:r>
          </w:p>
        </w:tc>
        <w:tc>
          <w:tcPr>
            <w:tcW w:w="813" w:type="pct"/>
          </w:tcPr>
          <w:p w:rsidR="00331A87" w:rsidRPr="00655DB9" w:rsidRDefault="00331A87" w:rsidP="00317BA0">
            <w:pPr>
              <w:jc w:val="center"/>
              <w:rPr>
                <w:b/>
                <w:color w:val="000000"/>
                <w:sz w:val="18"/>
                <w:szCs w:val="18"/>
              </w:rPr>
            </w:pPr>
            <w:r w:rsidRPr="00655DB9">
              <w:rPr>
                <w:b/>
                <w:color w:val="000000"/>
                <w:sz w:val="18"/>
                <w:szCs w:val="18"/>
              </w:rPr>
              <w:t>Excellent</w:t>
            </w:r>
          </w:p>
          <w:p w:rsidR="00331A87" w:rsidRPr="00655DB9" w:rsidRDefault="00331A87" w:rsidP="00317BA0">
            <w:pPr>
              <w:jc w:val="center"/>
              <w:rPr>
                <w:b/>
                <w:color w:val="000000"/>
                <w:sz w:val="18"/>
                <w:szCs w:val="18"/>
              </w:rPr>
            </w:pPr>
            <w:r w:rsidRPr="00655DB9">
              <w:rPr>
                <w:b/>
                <w:color w:val="000000"/>
                <w:sz w:val="18"/>
                <w:szCs w:val="18"/>
              </w:rPr>
              <w:t>(85-100%)</w:t>
            </w:r>
          </w:p>
        </w:tc>
        <w:tc>
          <w:tcPr>
            <w:tcW w:w="833" w:type="pct"/>
          </w:tcPr>
          <w:p w:rsidR="00331A87" w:rsidRPr="00655DB9" w:rsidRDefault="00331A87" w:rsidP="00317BA0">
            <w:pPr>
              <w:jc w:val="center"/>
              <w:rPr>
                <w:b/>
                <w:color w:val="000000"/>
                <w:sz w:val="18"/>
                <w:szCs w:val="18"/>
              </w:rPr>
            </w:pPr>
            <w:r w:rsidRPr="00655DB9">
              <w:rPr>
                <w:b/>
                <w:color w:val="000000"/>
                <w:sz w:val="18"/>
                <w:szCs w:val="18"/>
              </w:rPr>
              <w:t>Very Good</w:t>
            </w:r>
          </w:p>
          <w:p w:rsidR="00331A87" w:rsidRPr="00655DB9" w:rsidRDefault="00331A87" w:rsidP="00317BA0">
            <w:pPr>
              <w:jc w:val="center"/>
              <w:rPr>
                <w:b/>
                <w:color w:val="000000"/>
                <w:sz w:val="18"/>
                <w:szCs w:val="18"/>
              </w:rPr>
            </w:pPr>
            <w:r w:rsidRPr="00655DB9">
              <w:rPr>
                <w:b/>
                <w:color w:val="000000"/>
                <w:sz w:val="18"/>
                <w:szCs w:val="18"/>
              </w:rPr>
              <w:t>(75-84%)</w:t>
            </w:r>
          </w:p>
        </w:tc>
        <w:tc>
          <w:tcPr>
            <w:tcW w:w="833" w:type="pct"/>
          </w:tcPr>
          <w:p w:rsidR="00331A87" w:rsidRPr="00655DB9" w:rsidRDefault="00331A87" w:rsidP="00317BA0">
            <w:pPr>
              <w:jc w:val="center"/>
              <w:rPr>
                <w:b/>
                <w:color w:val="000000"/>
                <w:sz w:val="18"/>
                <w:szCs w:val="18"/>
              </w:rPr>
            </w:pPr>
            <w:r w:rsidRPr="00655DB9">
              <w:rPr>
                <w:b/>
                <w:color w:val="000000"/>
                <w:sz w:val="18"/>
                <w:szCs w:val="18"/>
              </w:rPr>
              <w:t>Good</w:t>
            </w:r>
          </w:p>
          <w:p w:rsidR="00331A87" w:rsidRPr="00655DB9" w:rsidRDefault="00331A87" w:rsidP="00317BA0">
            <w:pPr>
              <w:jc w:val="center"/>
              <w:rPr>
                <w:b/>
                <w:color w:val="000000"/>
                <w:sz w:val="18"/>
                <w:szCs w:val="18"/>
              </w:rPr>
            </w:pPr>
            <w:r w:rsidRPr="00655DB9">
              <w:rPr>
                <w:b/>
                <w:color w:val="000000"/>
                <w:sz w:val="18"/>
                <w:szCs w:val="18"/>
              </w:rPr>
              <w:t>(65-74%)</w:t>
            </w:r>
          </w:p>
        </w:tc>
        <w:tc>
          <w:tcPr>
            <w:tcW w:w="833" w:type="pct"/>
          </w:tcPr>
          <w:p w:rsidR="00331A87" w:rsidRPr="00655DB9" w:rsidRDefault="00331A87" w:rsidP="00317BA0">
            <w:pPr>
              <w:jc w:val="center"/>
              <w:rPr>
                <w:b/>
                <w:color w:val="000000"/>
                <w:sz w:val="18"/>
                <w:szCs w:val="18"/>
              </w:rPr>
            </w:pPr>
            <w:r w:rsidRPr="00655DB9">
              <w:rPr>
                <w:b/>
                <w:color w:val="000000"/>
                <w:sz w:val="18"/>
                <w:szCs w:val="18"/>
              </w:rPr>
              <w:t>Satisfactory</w:t>
            </w:r>
          </w:p>
          <w:p w:rsidR="00331A87" w:rsidRPr="00655DB9" w:rsidRDefault="00331A87" w:rsidP="00317BA0">
            <w:pPr>
              <w:jc w:val="center"/>
              <w:rPr>
                <w:b/>
                <w:color w:val="000000"/>
                <w:sz w:val="18"/>
                <w:szCs w:val="18"/>
              </w:rPr>
            </w:pPr>
            <w:r w:rsidRPr="00655DB9">
              <w:rPr>
                <w:b/>
                <w:color w:val="000000"/>
                <w:sz w:val="18"/>
                <w:szCs w:val="18"/>
              </w:rPr>
              <w:t>(50-64%)</w:t>
            </w:r>
          </w:p>
        </w:tc>
        <w:tc>
          <w:tcPr>
            <w:tcW w:w="830" w:type="pct"/>
          </w:tcPr>
          <w:p w:rsidR="00331A87" w:rsidRPr="00655DB9" w:rsidRDefault="00331A87" w:rsidP="00317BA0">
            <w:pPr>
              <w:jc w:val="center"/>
              <w:rPr>
                <w:b/>
                <w:color w:val="000000"/>
                <w:sz w:val="18"/>
                <w:szCs w:val="18"/>
              </w:rPr>
            </w:pPr>
            <w:r w:rsidRPr="00655DB9">
              <w:rPr>
                <w:b/>
                <w:color w:val="000000"/>
                <w:sz w:val="18"/>
                <w:szCs w:val="18"/>
              </w:rPr>
              <w:t>Unsatisfactory</w:t>
            </w:r>
          </w:p>
          <w:p w:rsidR="00331A87" w:rsidRPr="00655DB9" w:rsidRDefault="00331A87" w:rsidP="00317BA0">
            <w:pPr>
              <w:jc w:val="center"/>
              <w:rPr>
                <w:b/>
                <w:color w:val="000000"/>
                <w:sz w:val="18"/>
                <w:szCs w:val="18"/>
              </w:rPr>
            </w:pPr>
            <w:r w:rsidRPr="00655DB9">
              <w:rPr>
                <w:b/>
                <w:color w:val="000000"/>
                <w:sz w:val="18"/>
                <w:szCs w:val="18"/>
              </w:rPr>
              <w:t>(0-49%)</w:t>
            </w:r>
          </w:p>
        </w:tc>
      </w:tr>
      <w:tr w:rsidR="00331A87" w:rsidRPr="00655DB9" w:rsidTr="00317BA0">
        <w:tc>
          <w:tcPr>
            <w:tcW w:w="859" w:type="pct"/>
            <w:shd w:val="clear" w:color="auto" w:fill="D9D9D9"/>
          </w:tcPr>
          <w:p w:rsidR="00331A87" w:rsidRPr="00655DB9" w:rsidRDefault="00331A87" w:rsidP="00317BA0">
            <w:pPr>
              <w:rPr>
                <w:sz w:val="18"/>
                <w:szCs w:val="18"/>
              </w:rPr>
            </w:pPr>
            <w:r w:rsidRPr="00655DB9">
              <w:rPr>
                <w:b/>
                <w:color w:val="525252" w:themeColor="accent3" w:themeShade="80"/>
                <w:sz w:val="18"/>
                <w:szCs w:val="18"/>
              </w:rPr>
              <w:t xml:space="preserve">Career Focus: Part A. </w:t>
            </w:r>
            <w:r w:rsidRPr="00655DB9">
              <w:rPr>
                <w:b/>
                <w:sz w:val="18"/>
                <w:szCs w:val="18"/>
              </w:rPr>
              <w:t>Career Options Worksheet</w:t>
            </w:r>
            <w:r w:rsidRPr="00655DB9">
              <w:rPr>
                <w:sz w:val="18"/>
                <w:szCs w:val="18"/>
              </w:rPr>
              <w:t xml:space="preserve">. Ability to </w:t>
            </w:r>
            <w:proofErr w:type="spellStart"/>
            <w:r w:rsidRPr="00655DB9">
              <w:rPr>
                <w:sz w:val="18"/>
                <w:szCs w:val="18"/>
              </w:rPr>
              <w:t>analyse</w:t>
            </w:r>
            <w:proofErr w:type="spellEnd"/>
            <w:r w:rsidRPr="00655DB9">
              <w:rPr>
                <w:sz w:val="18"/>
                <w:szCs w:val="18"/>
              </w:rPr>
              <w:t xml:space="preserve"> the career information from the chosen majors</w:t>
            </w:r>
            <w:r w:rsidRPr="00655DB9">
              <w:rPr>
                <w:color w:val="000000"/>
                <w:sz w:val="18"/>
                <w:szCs w:val="18"/>
              </w:rPr>
              <w:br/>
              <w:t>(3 marks)</w:t>
            </w:r>
          </w:p>
        </w:tc>
        <w:tc>
          <w:tcPr>
            <w:tcW w:w="813" w:type="pct"/>
            <w:shd w:val="clear" w:color="auto" w:fill="B4C6E7" w:themeFill="accent5" w:themeFillTint="66"/>
          </w:tcPr>
          <w:p w:rsidR="00331A87" w:rsidRPr="00655DB9" w:rsidRDefault="00331A87" w:rsidP="00317BA0">
            <w:pPr>
              <w:rPr>
                <w:color w:val="000000"/>
                <w:sz w:val="18"/>
                <w:szCs w:val="18"/>
              </w:rPr>
            </w:pPr>
            <w:r w:rsidRPr="00655DB9">
              <w:rPr>
                <w:color w:val="000000"/>
                <w:sz w:val="18"/>
                <w:szCs w:val="18"/>
              </w:rPr>
              <w:t>Exceptional level of detail in the completion of the career worksheet. Great analysis of the chosen major. Answers to all spaces have been provided.</w:t>
            </w:r>
          </w:p>
        </w:tc>
        <w:tc>
          <w:tcPr>
            <w:tcW w:w="833" w:type="pct"/>
            <w:shd w:val="clear" w:color="auto" w:fill="B4C6E7" w:themeFill="accent5" w:themeFillTint="66"/>
          </w:tcPr>
          <w:p w:rsidR="00331A87" w:rsidRPr="00655DB9" w:rsidRDefault="00331A87" w:rsidP="00317BA0">
            <w:pPr>
              <w:rPr>
                <w:color w:val="000000"/>
                <w:sz w:val="18"/>
                <w:szCs w:val="18"/>
              </w:rPr>
            </w:pPr>
            <w:r w:rsidRPr="00655DB9">
              <w:rPr>
                <w:color w:val="000000"/>
                <w:sz w:val="18"/>
                <w:szCs w:val="18"/>
              </w:rPr>
              <w:t>High level of detail in the completion of the career worksheet. Great analysis of the chosen major. Answers to all spaces have been provided.</w:t>
            </w:r>
          </w:p>
        </w:tc>
        <w:tc>
          <w:tcPr>
            <w:tcW w:w="833" w:type="pct"/>
            <w:shd w:val="clear" w:color="auto" w:fill="B4C6E7" w:themeFill="accent5" w:themeFillTint="66"/>
          </w:tcPr>
          <w:p w:rsidR="00331A87" w:rsidRPr="00655DB9" w:rsidRDefault="00331A87" w:rsidP="00317BA0">
            <w:pPr>
              <w:rPr>
                <w:color w:val="000000"/>
                <w:sz w:val="18"/>
                <w:szCs w:val="18"/>
              </w:rPr>
            </w:pPr>
            <w:r w:rsidRPr="00655DB9">
              <w:rPr>
                <w:color w:val="000000"/>
                <w:sz w:val="18"/>
                <w:szCs w:val="18"/>
              </w:rPr>
              <w:t>Good level detail in the completion of the career worksheet. Answers to most spaces have been provided.</w:t>
            </w:r>
          </w:p>
        </w:tc>
        <w:tc>
          <w:tcPr>
            <w:tcW w:w="833" w:type="pct"/>
            <w:shd w:val="clear" w:color="auto" w:fill="B4C6E7" w:themeFill="accent5" w:themeFillTint="66"/>
          </w:tcPr>
          <w:p w:rsidR="00331A87" w:rsidRPr="00655DB9" w:rsidRDefault="00331A87" w:rsidP="00317BA0">
            <w:pPr>
              <w:rPr>
                <w:color w:val="000000"/>
                <w:sz w:val="18"/>
                <w:szCs w:val="18"/>
              </w:rPr>
            </w:pPr>
            <w:r w:rsidRPr="00655DB9">
              <w:rPr>
                <w:color w:val="000000"/>
                <w:sz w:val="18"/>
                <w:szCs w:val="18"/>
              </w:rPr>
              <w:t>Adequate detail in the completion of the career worksheet. Answers to some spaces have been provided.</w:t>
            </w:r>
          </w:p>
        </w:tc>
        <w:tc>
          <w:tcPr>
            <w:tcW w:w="830" w:type="pct"/>
            <w:shd w:val="clear" w:color="auto" w:fill="B4C6E7" w:themeFill="accent5" w:themeFillTint="66"/>
          </w:tcPr>
          <w:p w:rsidR="00331A87" w:rsidRPr="00655DB9" w:rsidRDefault="00331A87" w:rsidP="00317BA0">
            <w:pPr>
              <w:rPr>
                <w:color w:val="000000"/>
                <w:sz w:val="18"/>
                <w:szCs w:val="18"/>
              </w:rPr>
            </w:pPr>
            <w:r w:rsidRPr="00655DB9">
              <w:rPr>
                <w:color w:val="000000"/>
                <w:sz w:val="18"/>
                <w:szCs w:val="18"/>
              </w:rPr>
              <w:t xml:space="preserve">Very little or no completion of the career worksheet. Little or no answers have been provided. </w:t>
            </w:r>
          </w:p>
        </w:tc>
      </w:tr>
      <w:tr w:rsidR="00331A87" w:rsidRPr="00655DB9" w:rsidTr="00317BA0">
        <w:tc>
          <w:tcPr>
            <w:tcW w:w="859" w:type="pct"/>
            <w:shd w:val="clear" w:color="auto" w:fill="D9D9D9"/>
          </w:tcPr>
          <w:p w:rsidR="00331A87" w:rsidRPr="00655DB9" w:rsidRDefault="00331A87" w:rsidP="00317BA0">
            <w:pPr>
              <w:pStyle w:val="BodyText3"/>
              <w:spacing w:before="60"/>
              <w:rPr>
                <w:sz w:val="18"/>
                <w:szCs w:val="18"/>
              </w:rPr>
            </w:pPr>
            <w:r w:rsidRPr="00655DB9">
              <w:rPr>
                <w:b/>
                <w:color w:val="525252" w:themeColor="accent3" w:themeShade="80"/>
                <w:sz w:val="18"/>
                <w:szCs w:val="18"/>
              </w:rPr>
              <w:t xml:space="preserve">Career Focus: Part A. </w:t>
            </w:r>
            <w:r w:rsidRPr="00655DB9">
              <w:rPr>
                <w:b/>
                <w:sz w:val="18"/>
                <w:szCs w:val="18"/>
              </w:rPr>
              <w:t>Workplace reflection.</w:t>
            </w:r>
            <w:r w:rsidRPr="00655DB9">
              <w:rPr>
                <w:sz w:val="18"/>
                <w:szCs w:val="18"/>
              </w:rPr>
              <w:t xml:space="preserve"> Clear evidence of field research (workplace interview) and reflections linked to </w:t>
            </w:r>
            <w:r w:rsidRPr="00655DB9">
              <w:rPr>
                <w:sz w:val="18"/>
                <w:szCs w:val="18"/>
              </w:rPr>
              <w:lastRenderedPageBreak/>
              <w:t>future career plans (6 marks)</w:t>
            </w:r>
          </w:p>
          <w:p w:rsidR="00331A87" w:rsidRPr="00655DB9" w:rsidRDefault="00331A87" w:rsidP="00317BA0">
            <w:pPr>
              <w:rPr>
                <w:b/>
                <w:color w:val="000000"/>
                <w:sz w:val="18"/>
                <w:szCs w:val="18"/>
              </w:rPr>
            </w:pPr>
          </w:p>
        </w:tc>
        <w:tc>
          <w:tcPr>
            <w:tcW w:w="813" w:type="pct"/>
            <w:shd w:val="clear" w:color="auto" w:fill="B4C6E7" w:themeFill="accent5" w:themeFillTint="66"/>
          </w:tcPr>
          <w:p w:rsidR="00331A87" w:rsidRPr="00655DB9" w:rsidRDefault="00331A87" w:rsidP="00317BA0">
            <w:pPr>
              <w:rPr>
                <w:color w:val="000000"/>
                <w:sz w:val="18"/>
                <w:szCs w:val="18"/>
              </w:rPr>
            </w:pPr>
            <w:r w:rsidRPr="00655DB9">
              <w:rPr>
                <w:color w:val="000000"/>
                <w:sz w:val="18"/>
                <w:szCs w:val="18"/>
              </w:rPr>
              <w:lastRenderedPageBreak/>
              <w:t xml:space="preserve">Exceptional ability to reflect and give insight on the chosen career. Clear and concise of points with reference to the </w:t>
            </w:r>
            <w:r w:rsidRPr="00655DB9">
              <w:rPr>
                <w:color w:val="000000"/>
                <w:sz w:val="18"/>
                <w:szCs w:val="18"/>
              </w:rPr>
              <w:lastRenderedPageBreak/>
              <w:t xml:space="preserve">workplace interview provided. </w:t>
            </w:r>
          </w:p>
        </w:tc>
        <w:tc>
          <w:tcPr>
            <w:tcW w:w="833" w:type="pct"/>
            <w:shd w:val="clear" w:color="auto" w:fill="B4C6E7" w:themeFill="accent5" w:themeFillTint="66"/>
          </w:tcPr>
          <w:p w:rsidR="00331A87" w:rsidRPr="00655DB9" w:rsidRDefault="00331A87" w:rsidP="00317BA0">
            <w:pPr>
              <w:rPr>
                <w:color w:val="000000"/>
                <w:sz w:val="18"/>
                <w:szCs w:val="18"/>
              </w:rPr>
            </w:pPr>
            <w:r w:rsidRPr="00655DB9">
              <w:rPr>
                <w:color w:val="000000"/>
                <w:sz w:val="18"/>
                <w:szCs w:val="18"/>
              </w:rPr>
              <w:lastRenderedPageBreak/>
              <w:t xml:space="preserve">Very good ability to reflect and give insight on the chosen career. Good evidence of points with reference to the </w:t>
            </w:r>
            <w:r w:rsidRPr="00655DB9">
              <w:rPr>
                <w:color w:val="000000"/>
                <w:sz w:val="18"/>
                <w:szCs w:val="18"/>
              </w:rPr>
              <w:lastRenderedPageBreak/>
              <w:t xml:space="preserve">workplace interview provided. </w:t>
            </w:r>
          </w:p>
        </w:tc>
        <w:tc>
          <w:tcPr>
            <w:tcW w:w="833" w:type="pct"/>
            <w:shd w:val="clear" w:color="auto" w:fill="B4C6E7" w:themeFill="accent5" w:themeFillTint="66"/>
          </w:tcPr>
          <w:p w:rsidR="00331A87" w:rsidRPr="00655DB9" w:rsidRDefault="00331A87" w:rsidP="00317BA0">
            <w:pPr>
              <w:rPr>
                <w:color w:val="000000"/>
                <w:sz w:val="18"/>
                <w:szCs w:val="18"/>
              </w:rPr>
            </w:pPr>
            <w:r w:rsidRPr="00655DB9">
              <w:rPr>
                <w:color w:val="000000"/>
                <w:sz w:val="18"/>
                <w:szCs w:val="18"/>
              </w:rPr>
              <w:lastRenderedPageBreak/>
              <w:t xml:space="preserve">Good ability to reflect and give insight on the chosen career. Some evidence of points with reference to the </w:t>
            </w:r>
            <w:r w:rsidRPr="00655DB9">
              <w:rPr>
                <w:color w:val="000000"/>
                <w:sz w:val="18"/>
                <w:szCs w:val="18"/>
              </w:rPr>
              <w:lastRenderedPageBreak/>
              <w:t xml:space="preserve">workplace interview provided. </w:t>
            </w:r>
          </w:p>
        </w:tc>
        <w:tc>
          <w:tcPr>
            <w:tcW w:w="833" w:type="pct"/>
            <w:shd w:val="clear" w:color="auto" w:fill="B4C6E7" w:themeFill="accent5" w:themeFillTint="66"/>
          </w:tcPr>
          <w:p w:rsidR="00331A87" w:rsidRPr="00655DB9" w:rsidRDefault="00331A87" w:rsidP="00317BA0">
            <w:pPr>
              <w:rPr>
                <w:color w:val="000000"/>
                <w:sz w:val="18"/>
                <w:szCs w:val="18"/>
              </w:rPr>
            </w:pPr>
            <w:r w:rsidRPr="00655DB9">
              <w:rPr>
                <w:color w:val="000000"/>
                <w:sz w:val="18"/>
                <w:szCs w:val="18"/>
              </w:rPr>
              <w:lastRenderedPageBreak/>
              <w:t xml:space="preserve">Adequate ability to reflect and give insight on the chosen career. More evidence needed in reference </w:t>
            </w:r>
            <w:r w:rsidRPr="00655DB9">
              <w:rPr>
                <w:color w:val="000000"/>
                <w:sz w:val="18"/>
                <w:szCs w:val="18"/>
              </w:rPr>
              <w:lastRenderedPageBreak/>
              <w:t xml:space="preserve">to the workplace interview. </w:t>
            </w:r>
          </w:p>
        </w:tc>
        <w:tc>
          <w:tcPr>
            <w:tcW w:w="830" w:type="pct"/>
            <w:shd w:val="clear" w:color="auto" w:fill="B4C6E7" w:themeFill="accent5" w:themeFillTint="66"/>
          </w:tcPr>
          <w:p w:rsidR="00331A87" w:rsidRPr="00655DB9" w:rsidRDefault="00331A87" w:rsidP="00317BA0">
            <w:pPr>
              <w:rPr>
                <w:color w:val="000000"/>
                <w:sz w:val="18"/>
                <w:szCs w:val="18"/>
              </w:rPr>
            </w:pPr>
            <w:r w:rsidRPr="00655DB9">
              <w:rPr>
                <w:color w:val="000000"/>
                <w:sz w:val="18"/>
                <w:szCs w:val="18"/>
              </w:rPr>
              <w:lastRenderedPageBreak/>
              <w:t xml:space="preserve">Very little or no ability to reflect and give insight on the chosen career. No evidence provided in reference to the </w:t>
            </w:r>
            <w:r w:rsidRPr="00655DB9">
              <w:rPr>
                <w:color w:val="000000"/>
                <w:sz w:val="18"/>
                <w:szCs w:val="18"/>
              </w:rPr>
              <w:lastRenderedPageBreak/>
              <w:t xml:space="preserve">workplace interview. </w:t>
            </w:r>
          </w:p>
        </w:tc>
      </w:tr>
      <w:tr w:rsidR="00331A87" w:rsidRPr="00655DB9" w:rsidTr="00317BA0">
        <w:tc>
          <w:tcPr>
            <w:tcW w:w="859" w:type="pct"/>
            <w:shd w:val="clear" w:color="auto" w:fill="D9D9D9"/>
          </w:tcPr>
          <w:p w:rsidR="00331A87" w:rsidRPr="00655DB9" w:rsidRDefault="00331A87" w:rsidP="00317BA0">
            <w:pPr>
              <w:rPr>
                <w:b/>
                <w:color w:val="FF0000"/>
                <w:sz w:val="18"/>
                <w:szCs w:val="18"/>
              </w:rPr>
            </w:pPr>
            <w:r w:rsidRPr="00655DB9">
              <w:rPr>
                <w:b/>
                <w:color w:val="323E4F" w:themeColor="text2" w:themeShade="BF"/>
                <w:sz w:val="18"/>
                <w:szCs w:val="18"/>
              </w:rPr>
              <w:lastRenderedPageBreak/>
              <w:t xml:space="preserve">LinkedIn Profile: </w:t>
            </w:r>
            <w:r w:rsidRPr="00655DB9">
              <w:rPr>
                <w:b/>
                <w:color w:val="1F4E79" w:themeColor="accent1" w:themeShade="80"/>
                <w:sz w:val="18"/>
                <w:szCs w:val="18"/>
              </w:rPr>
              <w:t>Part B.</w:t>
            </w:r>
          </w:p>
          <w:p w:rsidR="00331A87" w:rsidRPr="00655DB9" w:rsidRDefault="00331A87" w:rsidP="00317BA0">
            <w:pPr>
              <w:pStyle w:val="BodyText3"/>
              <w:spacing w:before="60"/>
              <w:rPr>
                <w:b/>
                <w:sz w:val="18"/>
                <w:szCs w:val="18"/>
              </w:rPr>
            </w:pPr>
            <w:r w:rsidRPr="00655DB9">
              <w:rPr>
                <w:color w:val="000000"/>
                <w:sz w:val="18"/>
                <w:szCs w:val="18"/>
              </w:rPr>
              <w:t>Clear e</w:t>
            </w:r>
            <w:r w:rsidRPr="00655DB9">
              <w:rPr>
                <w:sz w:val="18"/>
                <w:szCs w:val="18"/>
              </w:rPr>
              <w:t>vidence of content included in the profile (photo, summary, experience, skills, education, interests, connections).</w:t>
            </w:r>
            <w:r w:rsidRPr="00655DB9">
              <w:rPr>
                <w:b/>
                <w:color w:val="000000"/>
                <w:sz w:val="18"/>
                <w:szCs w:val="18"/>
              </w:rPr>
              <w:br/>
            </w:r>
            <w:r w:rsidRPr="00655DB9">
              <w:rPr>
                <w:color w:val="000000"/>
                <w:sz w:val="18"/>
                <w:szCs w:val="18"/>
              </w:rPr>
              <w:t>(4 marks)</w:t>
            </w:r>
          </w:p>
        </w:tc>
        <w:tc>
          <w:tcPr>
            <w:tcW w:w="813" w:type="pct"/>
            <w:shd w:val="clear" w:color="auto" w:fill="B4C6E7" w:themeFill="accent5" w:themeFillTint="66"/>
          </w:tcPr>
          <w:p w:rsidR="00331A87" w:rsidRPr="00655DB9" w:rsidRDefault="00331A87" w:rsidP="00317BA0">
            <w:pPr>
              <w:rPr>
                <w:color w:val="000000"/>
                <w:sz w:val="18"/>
                <w:szCs w:val="18"/>
              </w:rPr>
            </w:pPr>
            <w:r w:rsidRPr="00655DB9">
              <w:rPr>
                <w:color w:val="000000"/>
                <w:sz w:val="18"/>
                <w:szCs w:val="18"/>
              </w:rPr>
              <w:t>Exceptional detailed information included in the profile. Information was clear, relevant and professional.</w:t>
            </w:r>
          </w:p>
        </w:tc>
        <w:tc>
          <w:tcPr>
            <w:tcW w:w="833" w:type="pct"/>
            <w:shd w:val="clear" w:color="auto" w:fill="B4C6E7" w:themeFill="accent5" w:themeFillTint="66"/>
          </w:tcPr>
          <w:p w:rsidR="00331A87" w:rsidRPr="00655DB9" w:rsidRDefault="00331A87" w:rsidP="00317BA0">
            <w:pPr>
              <w:rPr>
                <w:color w:val="000000"/>
                <w:sz w:val="18"/>
                <w:szCs w:val="18"/>
              </w:rPr>
            </w:pPr>
            <w:r w:rsidRPr="00655DB9">
              <w:rPr>
                <w:color w:val="000000"/>
                <w:sz w:val="18"/>
                <w:szCs w:val="18"/>
              </w:rPr>
              <w:t>High level of detailed information included in the profile. Information was clear, relevant and professional.</w:t>
            </w:r>
          </w:p>
        </w:tc>
        <w:tc>
          <w:tcPr>
            <w:tcW w:w="833" w:type="pct"/>
            <w:shd w:val="clear" w:color="auto" w:fill="B4C6E7" w:themeFill="accent5" w:themeFillTint="66"/>
          </w:tcPr>
          <w:p w:rsidR="00331A87" w:rsidRPr="00655DB9" w:rsidRDefault="00331A87" w:rsidP="00317BA0">
            <w:pPr>
              <w:rPr>
                <w:color w:val="000000"/>
                <w:sz w:val="18"/>
                <w:szCs w:val="18"/>
              </w:rPr>
            </w:pPr>
            <w:r w:rsidRPr="00655DB9">
              <w:rPr>
                <w:color w:val="000000"/>
                <w:sz w:val="18"/>
                <w:szCs w:val="18"/>
              </w:rPr>
              <w:t>Good level of detailed information included in the profile.</w:t>
            </w:r>
          </w:p>
          <w:p w:rsidR="00331A87" w:rsidRPr="00655DB9" w:rsidRDefault="00331A87" w:rsidP="00317BA0">
            <w:pPr>
              <w:rPr>
                <w:color w:val="000000"/>
                <w:sz w:val="18"/>
                <w:szCs w:val="18"/>
              </w:rPr>
            </w:pPr>
            <w:r w:rsidRPr="00655DB9">
              <w:rPr>
                <w:color w:val="000000"/>
                <w:sz w:val="18"/>
                <w:szCs w:val="18"/>
              </w:rPr>
              <w:t>Most information was clear, relevant and professional.</w:t>
            </w:r>
          </w:p>
        </w:tc>
        <w:tc>
          <w:tcPr>
            <w:tcW w:w="833" w:type="pct"/>
            <w:shd w:val="clear" w:color="auto" w:fill="B4C6E7" w:themeFill="accent5" w:themeFillTint="66"/>
          </w:tcPr>
          <w:p w:rsidR="00331A87" w:rsidRPr="00655DB9" w:rsidRDefault="00331A87" w:rsidP="00317BA0">
            <w:pPr>
              <w:rPr>
                <w:color w:val="000000"/>
                <w:sz w:val="18"/>
                <w:szCs w:val="18"/>
              </w:rPr>
            </w:pPr>
            <w:r w:rsidRPr="00655DB9">
              <w:rPr>
                <w:color w:val="000000"/>
                <w:sz w:val="18"/>
                <w:szCs w:val="18"/>
              </w:rPr>
              <w:t>Adequate information included in the profile.</w:t>
            </w:r>
          </w:p>
          <w:p w:rsidR="00331A87" w:rsidRPr="00655DB9" w:rsidRDefault="00331A87" w:rsidP="00317BA0">
            <w:pPr>
              <w:rPr>
                <w:color w:val="000000"/>
                <w:sz w:val="18"/>
                <w:szCs w:val="18"/>
              </w:rPr>
            </w:pPr>
            <w:r w:rsidRPr="00655DB9">
              <w:rPr>
                <w:color w:val="000000"/>
                <w:sz w:val="18"/>
                <w:szCs w:val="18"/>
              </w:rPr>
              <w:t>Some information was clear, relevant and professional.</w:t>
            </w:r>
          </w:p>
        </w:tc>
        <w:tc>
          <w:tcPr>
            <w:tcW w:w="830" w:type="pct"/>
            <w:shd w:val="clear" w:color="auto" w:fill="B4C6E7" w:themeFill="accent5" w:themeFillTint="66"/>
          </w:tcPr>
          <w:p w:rsidR="00331A87" w:rsidRPr="00655DB9" w:rsidRDefault="00331A87" w:rsidP="00317BA0">
            <w:pPr>
              <w:rPr>
                <w:color w:val="000000"/>
                <w:sz w:val="18"/>
                <w:szCs w:val="18"/>
              </w:rPr>
            </w:pPr>
            <w:r w:rsidRPr="00655DB9">
              <w:rPr>
                <w:color w:val="000000"/>
                <w:sz w:val="18"/>
                <w:szCs w:val="18"/>
              </w:rPr>
              <w:t>Very little or no information included in the profile. Some information was clear, relevant and professional.</w:t>
            </w:r>
          </w:p>
          <w:p w:rsidR="00331A87" w:rsidRPr="00655DB9" w:rsidRDefault="00331A87" w:rsidP="00317BA0">
            <w:pPr>
              <w:rPr>
                <w:color w:val="000000"/>
                <w:sz w:val="18"/>
                <w:szCs w:val="18"/>
              </w:rPr>
            </w:pPr>
          </w:p>
        </w:tc>
      </w:tr>
      <w:tr w:rsidR="00331A87" w:rsidRPr="00655DB9" w:rsidTr="00317BA0">
        <w:tc>
          <w:tcPr>
            <w:tcW w:w="859" w:type="pct"/>
            <w:shd w:val="clear" w:color="auto" w:fill="D9D9D9"/>
          </w:tcPr>
          <w:p w:rsidR="00331A87" w:rsidRPr="00655DB9" w:rsidRDefault="00331A87" w:rsidP="00317BA0">
            <w:pPr>
              <w:autoSpaceDE w:val="0"/>
              <w:autoSpaceDN w:val="0"/>
              <w:adjustRightInd w:val="0"/>
              <w:rPr>
                <w:sz w:val="18"/>
                <w:szCs w:val="18"/>
              </w:rPr>
            </w:pPr>
            <w:proofErr w:type="spellStart"/>
            <w:r w:rsidRPr="00655DB9">
              <w:rPr>
                <w:b/>
                <w:color w:val="FF0000"/>
                <w:sz w:val="18"/>
                <w:szCs w:val="18"/>
                <w:lang w:val="en-AU"/>
              </w:rPr>
              <w:t>ePortfolio</w:t>
            </w:r>
            <w:proofErr w:type="spellEnd"/>
            <w:r w:rsidRPr="00655DB9">
              <w:rPr>
                <w:b/>
                <w:color w:val="FF0000"/>
                <w:sz w:val="18"/>
                <w:szCs w:val="18"/>
                <w:lang w:val="en-AU"/>
              </w:rPr>
              <w:t>: Part C.</w:t>
            </w:r>
            <w:r w:rsidRPr="00655DB9">
              <w:rPr>
                <w:b/>
                <w:sz w:val="18"/>
                <w:szCs w:val="18"/>
                <w:lang w:val="en-AU"/>
              </w:rPr>
              <w:t xml:space="preserve"> Selection of material and Reflection:</w:t>
            </w:r>
            <w:r w:rsidRPr="00655DB9">
              <w:rPr>
                <w:sz w:val="18"/>
                <w:szCs w:val="18"/>
                <w:lang w:val="en-AU"/>
              </w:rPr>
              <w:t xml:space="preserve"> </w:t>
            </w:r>
            <w:r w:rsidRPr="00655DB9">
              <w:rPr>
                <w:bCs/>
                <w:sz w:val="18"/>
                <w:szCs w:val="18"/>
              </w:rPr>
              <w:t xml:space="preserve">Selection of artifacts and reflections is </w:t>
            </w:r>
            <w:r w:rsidRPr="00655DB9">
              <w:rPr>
                <w:sz w:val="18"/>
                <w:szCs w:val="18"/>
              </w:rPr>
              <w:t xml:space="preserve">relevant and all information is tied to the set purpose of the </w:t>
            </w:r>
            <w:proofErr w:type="spellStart"/>
            <w:r w:rsidRPr="00655DB9">
              <w:rPr>
                <w:sz w:val="18"/>
                <w:szCs w:val="18"/>
              </w:rPr>
              <w:t>ePortfolio</w:t>
            </w:r>
            <w:proofErr w:type="spellEnd"/>
            <w:r w:rsidRPr="00655DB9">
              <w:rPr>
                <w:sz w:val="18"/>
                <w:szCs w:val="18"/>
              </w:rPr>
              <w:t xml:space="preserve">. </w:t>
            </w:r>
          </w:p>
          <w:p w:rsidR="00331A87" w:rsidRPr="00655DB9" w:rsidRDefault="00331A87" w:rsidP="00317BA0">
            <w:pPr>
              <w:rPr>
                <w:b/>
                <w:sz w:val="18"/>
                <w:szCs w:val="18"/>
              </w:rPr>
            </w:pPr>
            <w:r w:rsidRPr="00655DB9">
              <w:rPr>
                <w:sz w:val="18"/>
                <w:szCs w:val="18"/>
              </w:rPr>
              <w:t>(8 marks)</w:t>
            </w:r>
          </w:p>
        </w:tc>
        <w:tc>
          <w:tcPr>
            <w:tcW w:w="813" w:type="pct"/>
            <w:shd w:val="clear" w:color="auto" w:fill="B4C6E7" w:themeFill="accent5" w:themeFillTint="66"/>
          </w:tcPr>
          <w:p w:rsidR="00331A87" w:rsidRPr="00655DB9" w:rsidRDefault="00331A87" w:rsidP="00317BA0">
            <w:pPr>
              <w:rPr>
                <w:rFonts w:eastAsiaTheme="minorHAnsi"/>
                <w:color w:val="000000"/>
                <w:sz w:val="18"/>
                <w:szCs w:val="18"/>
              </w:rPr>
            </w:pPr>
            <w:r w:rsidRPr="00655DB9">
              <w:rPr>
                <w:color w:val="000000"/>
                <w:sz w:val="18"/>
                <w:szCs w:val="18"/>
              </w:rPr>
              <w:t xml:space="preserve">Exceptional detail of </w:t>
            </w:r>
            <w:r w:rsidRPr="00655DB9">
              <w:rPr>
                <w:rFonts w:eastAsiaTheme="minorHAnsi"/>
                <w:color w:val="000000"/>
                <w:sz w:val="18"/>
                <w:szCs w:val="18"/>
              </w:rPr>
              <w:t xml:space="preserve">all </w:t>
            </w:r>
            <w:r w:rsidRPr="00655DB9">
              <w:rPr>
                <w:bCs/>
                <w:sz w:val="18"/>
                <w:szCs w:val="18"/>
              </w:rPr>
              <w:t>artifacts/work samples</w:t>
            </w:r>
            <w:r w:rsidRPr="00655DB9">
              <w:rPr>
                <w:rFonts w:eastAsiaTheme="minorHAnsi"/>
                <w:color w:val="000000"/>
                <w:sz w:val="18"/>
                <w:szCs w:val="18"/>
              </w:rPr>
              <w:t xml:space="preserve"> and reflections. Information and work samples are clearly and directly related to the purpose of the </w:t>
            </w:r>
            <w:proofErr w:type="spellStart"/>
            <w:r w:rsidRPr="00655DB9">
              <w:rPr>
                <w:rFonts w:eastAsiaTheme="minorHAnsi"/>
                <w:color w:val="000000"/>
                <w:sz w:val="18"/>
                <w:szCs w:val="18"/>
              </w:rPr>
              <w:t>ePortfolio</w:t>
            </w:r>
            <w:proofErr w:type="spellEnd"/>
            <w:r w:rsidRPr="00655DB9">
              <w:rPr>
                <w:rFonts w:eastAsiaTheme="minorHAnsi"/>
                <w:color w:val="000000"/>
                <w:sz w:val="18"/>
                <w:szCs w:val="18"/>
              </w:rPr>
              <w:t xml:space="preserve">. Reflections clearly describe why artifacts in the </w:t>
            </w:r>
            <w:proofErr w:type="spellStart"/>
            <w:r w:rsidRPr="00655DB9">
              <w:rPr>
                <w:rFonts w:eastAsiaTheme="minorHAnsi"/>
                <w:color w:val="000000"/>
                <w:sz w:val="18"/>
                <w:szCs w:val="18"/>
              </w:rPr>
              <w:t>ePortfolio</w:t>
            </w:r>
            <w:proofErr w:type="spellEnd"/>
            <w:r w:rsidRPr="00655DB9">
              <w:rPr>
                <w:rFonts w:eastAsiaTheme="minorHAnsi"/>
                <w:color w:val="000000"/>
                <w:sz w:val="18"/>
                <w:szCs w:val="18"/>
              </w:rPr>
              <w:t xml:space="preserve"> demonstrate achievement.</w:t>
            </w:r>
          </w:p>
        </w:tc>
        <w:tc>
          <w:tcPr>
            <w:tcW w:w="833" w:type="pct"/>
            <w:shd w:val="clear" w:color="auto" w:fill="B4C6E7" w:themeFill="accent5" w:themeFillTint="66"/>
          </w:tcPr>
          <w:p w:rsidR="00331A87" w:rsidRPr="00655DB9" w:rsidRDefault="00331A87" w:rsidP="00317BA0">
            <w:pPr>
              <w:rPr>
                <w:color w:val="000000"/>
                <w:sz w:val="18"/>
                <w:szCs w:val="18"/>
              </w:rPr>
            </w:pPr>
            <w:r w:rsidRPr="00655DB9">
              <w:rPr>
                <w:color w:val="000000"/>
                <w:sz w:val="18"/>
                <w:szCs w:val="18"/>
              </w:rPr>
              <w:t xml:space="preserve">High level of detailed </w:t>
            </w:r>
            <w:r w:rsidRPr="00655DB9">
              <w:rPr>
                <w:bCs/>
                <w:sz w:val="18"/>
                <w:szCs w:val="18"/>
              </w:rPr>
              <w:t>artifacts/ work samples</w:t>
            </w:r>
            <w:r w:rsidRPr="00655DB9">
              <w:rPr>
                <w:rFonts w:eastAsiaTheme="minorHAnsi"/>
                <w:color w:val="000000"/>
                <w:sz w:val="18"/>
                <w:szCs w:val="18"/>
              </w:rPr>
              <w:t xml:space="preserve"> and reflections. Information and work samples are clearly and directly related to the purpose of the </w:t>
            </w:r>
            <w:proofErr w:type="spellStart"/>
            <w:r w:rsidRPr="00655DB9">
              <w:rPr>
                <w:rFonts w:eastAsiaTheme="minorHAnsi"/>
                <w:color w:val="000000"/>
                <w:sz w:val="18"/>
                <w:szCs w:val="18"/>
              </w:rPr>
              <w:t>ePortfolio</w:t>
            </w:r>
            <w:proofErr w:type="spellEnd"/>
            <w:r w:rsidRPr="00655DB9">
              <w:rPr>
                <w:rFonts w:eastAsiaTheme="minorHAnsi"/>
                <w:color w:val="000000"/>
                <w:sz w:val="18"/>
                <w:szCs w:val="18"/>
              </w:rPr>
              <w:t xml:space="preserve">. Reflections clearly describe why artifacts in the </w:t>
            </w:r>
            <w:proofErr w:type="spellStart"/>
            <w:r w:rsidRPr="00655DB9">
              <w:rPr>
                <w:rFonts w:eastAsiaTheme="minorHAnsi"/>
                <w:color w:val="000000"/>
                <w:sz w:val="18"/>
                <w:szCs w:val="18"/>
              </w:rPr>
              <w:t>ePortfolio</w:t>
            </w:r>
            <w:proofErr w:type="spellEnd"/>
            <w:r w:rsidRPr="00655DB9">
              <w:rPr>
                <w:rFonts w:eastAsiaTheme="minorHAnsi"/>
                <w:color w:val="000000"/>
                <w:sz w:val="18"/>
                <w:szCs w:val="18"/>
              </w:rPr>
              <w:t xml:space="preserve"> demonstrate achievement.</w:t>
            </w:r>
          </w:p>
        </w:tc>
        <w:tc>
          <w:tcPr>
            <w:tcW w:w="833" w:type="pct"/>
            <w:shd w:val="clear" w:color="auto" w:fill="B4C6E7" w:themeFill="accent5" w:themeFillTint="66"/>
          </w:tcPr>
          <w:p w:rsidR="00331A87" w:rsidRPr="00655DB9" w:rsidRDefault="00331A87" w:rsidP="00317BA0">
            <w:pPr>
              <w:rPr>
                <w:color w:val="000000"/>
                <w:sz w:val="18"/>
                <w:szCs w:val="18"/>
              </w:rPr>
            </w:pPr>
            <w:r w:rsidRPr="00655DB9">
              <w:rPr>
                <w:rFonts w:eastAsiaTheme="minorHAnsi"/>
                <w:color w:val="000000"/>
                <w:sz w:val="18"/>
                <w:szCs w:val="18"/>
              </w:rPr>
              <w:t xml:space="preserve">Good level of </w:t>
            </w:r>
            <w:r w:rsidRPr="00655DB9">
              <w:rPr>
                <w:bCs/>
                <w:sz w:val="18"/>
                <w:szCs w:val="18"/>
              </w:rPr>
              <w:t>artifacts/work samples</w:t>
            </w:r>
            <w:r w:rsidRPr="00655DB9">
              <w:rPr>
                <w:rFonts w:eastAsiaTheme="minorHAnsi"/>
                <w:color w:val="000000"/>
                <w:sz w:val="18"/>
                <w:szCs w:val="18"/>
              </w:rPr>
              <w:t xml:space="preserve"> </w:t>
            </w:r>
            <w:r w:rsidRPr="00655DB9">
              <w:rPr>
                <w:bCs/>
                <w:sz w:val="18"/>
                <w:szCs w:val="18"/>
              </w:rPr>
              <w:t>and reflections</w:t>
            </w:r>
            <w:r w:rsidRPr="00655DB9">
              <w:rPr>
                <w:rFonts w:eastAsiaTheme="minorHAnsi"/>
                <w:color w:val="000000"/>
                <w:sz w:val="18"/>
                <w:szCs w:val="18"/>
              </w:rPr>
              <w:t xml:space="preserve">. Most information and work samples are related to the purpose of the </w:t>
            </w:r>
            <w:proofErr w:type="spellStart"/>
            <w:r w:rsidRPr="00655DB9">
              <w:rPr>
                <w:rFonts w:eastAsiaTheme="minorHAnsi"/>
                <w:color w:val="000000"/>
                <w:sz w:val="18"/>
                <w:szCs w:val="18"/>
              </w:rPr>
              <w:t>ePortfolio</w:t>
            </w:r>
            <w:proofErr w:type="spellEnd"/>
            <w:r w:rsidRPr="00655DB9">
              <w:rPr>
                <w:rFonts w:eastAsiaTheme="minorHAnsi"/>
                <w:color w:val="000000"/>
                <w:sz w:val="18"/>
                <w:szCs w:val="18"/>
              </w:rPr>
              <w:t xml:space="preserve">. Reflections clearly describe why artifacts in the </w:t>
            </w:r>
            <w:proofErr w:type="spellStart"/>
            <w:r w:rsidRPr="00655DB9">
              <w:rPr>
                <w:rFonts w:eastAsiaTheme="minorHAnsi"/>
                <w:color w:val="000000"/>
                <w:sz w:val="18"/>
                <w:szCs w:val="18"/>
              </w:rPr>
              <w:t>ePortfolio</w:t>
            </w:r>
            <w:proofErr w:type="spellEnd"/>
            <w:r w:rsidRPr="00655DB9">
              <w:rPr>
                <w:rFonts w:eastAsiaTheme="minorHAnsi"/>
                <w:color w:val="000000"/>
                <w:sz w:val="18"/>
                <w:szCs w:val="18"/>
              </w:rPr>
              <w:t xml:space="preserve"> demonstrate achievement.</w:t>
            </w:r>
          </w:p>
          <w:p w:rsidR="00331A87" w:rsidRPr="00655DB9" w:rsidRDefault="00331A87" w:rsidP="00317BA0">
            <w:pPr>
              <w:autoSpaceDE w:val="0"/>
              <w:autoSpaceDN w:val="0"/>
              <w:adjustRightInd w:val="0"/>
              <w:rPr>
                <w:rFonts w:eastAsiaTheme="minorHAnsi"/>
                <w:color w:val="000000"/>
                <w:sz w:val="18"/>
                <w:szCs w:val="18"/>
              </w:rPr>
            </w:pPr>
          </w:p>
          <w:tbl>
            <w:tblPr>
              <w:tblW w:w="0" w:type="auto"/>
              <w:tblBorders>
                <w:top w:val="nil"/>
                <w:left w:val="nil"/>
                <w:bottom w:val="nil"/>
                <w:right w:val="nil"/>
              </w:tblBorders>
              <w:tblLayout w:type="fixed"/>
              <w:tblLook w:val="0000" w:firstRow="0" w:lastRow="0" w:firstColumn="0" w:lastColumn="0" w:noHBand="0" w:noVBand="0"/>
            </w:tblPr>
            <w:tblGrid>
              <w:gridCol w:w="2587"/>
            </w:tblGrid>
            <w:tr w:rsidR="00331A87" w:rsidRPr="00655DB9" w:rsidTr="00317BA0">
              <w:trPr>
                <w:trHeight w:val="163"/>
              </w:trPr>
              <w:tc>
                <w:tcPr>
                  <w:tcW w:w="2587" w:type="dxa"/>
                </w:tcPr>
                <w:p w:rsidR="00331A87" w:rsidRPr="00655DB9" w:rsidRDefault="00331A87" w:rsidP="00317BA0">
                  <w:pPr>
                    <w:autoSpaceDE w:val="0"/>
                    <w:autoSpaceDN w:val="0"/>
                    <w:adjustRightInd w:val="0"/>
                    <w:rPr>
                      <w:rFonts w:eastAsiaTheme="minorHAnsi"/>
                      <w:color w:val="000000"/>
                      <w:sz w:val="18"/>
                      <w:szCs w:val="18"/>
                    </w:rPr>
                  </w:pPr>
                </w:p>
              </w:tc>
            </w:tr>
          </w:tbl>
          <w:p w:rsidR="00331A87" w:rsidRPr="00655DB9" w:rsidRDefault="00331A87" w:rsidP="00317BA0">
            <w:pPr>
              <w:rPr>
                <w:color w:val="000000"/>
                <w:sz w:val="18"/>
                <w:szCs w:val="18"/>
              </w:rPr>
            </w:pPr>
          </w:p>
        </w:tc>
        <w:tc>
          <w:tcPr>
            <w:tcW w:w="833" w:type="pct"/>
            <w:shd w:val="clear" w:color="auto" w:fill="B4C6E7" w:themeFill="accent5" w:themeFillTint="66"/>
          </w:tcPr>
          <w:p w:rsidR="00331A87" w:rsidRPr="00655DB9" w:rsidRDefault="00331A87" w:rsidP="00317BA0">
            <w:pPr>
              <w:rPr>
                <w:color w:val="000000"/>
                <w:sz w:val="18"/>
                <w:szCs w:val="18"/>
              </w:rPr>
            </w:pPr>
            <w:r w:rsidRPr="00655DB9">
              <w:rPr>
                <w:color w:val="000000"/>
                <w:sz w:val="18"/>
                <w:szCs w:val="18"/>
              </w:rPr>
              <w:t xml:space="preserve">Adequate level of detail of </w:t>
            </w:r>
            <w:r w:rsidRPr="00655DB9">
              <w:rPr>
                <w:bCs/>
                <w:sz w:val="18"/>
                <w:szCs w:val="18"/>
              </w:rPr>
              <w:t>artifacts/work samples and reflections</w:t>
            </w:r>
            <w:r w:rsidRPr="00655DB9">
              <w:rPr>
                <w:color w:val="000000"/>
                <w:sz w:val="18"/>
                <w:szCs w:val="18"/>
              </w:rPr>
              <w:t xml:space="preserve">. Not all information and </w:t>
            </w:r>
            <w:r w:rsidRPr="00655DB9">
              <w:rPr>
                <w:rFonts w:eastAsiaTheme="minorHAnsi"/>
                <w:color w:val="000000"/>
                <w:sz w:val="18"/>
                <w:szCs w:val="18"/>
              </w:rPr>
              <w:t xml:space="preserve">work samples are related to the purpose of the </w:t>
            </w:r>
            <w:proofErr w:type="spellStart"/>
            <w:r w:rsidRPr="00655DB9">
              <w:rPr>
                <w:rFonts w:eastAsiaTheme="minorHAnsi"/>
                <w:color w:val="000000"/>
                <w:sz w:val="18"/>
                <w:szCs w:val="18"/>
              </w:rPr>
              <w:t>ePortfolio</w:t>
            </w:r>
            <w:proofErr w:type="spellEnd"/>
            <w:r w:rsidRPr="00655DB9">
              <w:rPr>
                <w:rFonts w:eastAsiaTheme="minorHAnsi"/>
                <w:color w:val="000000"/>
                <w:sz w:val="18"/>
                <w:szCs w:val="18"/>
              </w:rPr>
              <w:t xml:space="preserve">. A few reflections describe why artifacts in the </w:t>
            </w:r>
            <w:proofErr w:type="spellStart"/>
            <w:r w:rsidRPr="00655DB9">
              <w:rPr>
                <w:rFonts w:eastAsiaTheme="minorHAnsi"/>
                <w:color w:val="000000"/>
                <w:sz w:val="18"/>
                <w:szCs w:val="18"/>
              </w:rPr>
              <w:t>ePortfolio</w:t>
            </w:r>
            <w:proofErr w:type="spellEnd"/>
            <w:r w:rsidRPr="00655DB9">
              <w:rPr>
                <w:rFonts w:eastAsiaTheme="minorHAnsi"/>
                <w:color w:val="000000"/>
                <w:sz w:val="18"/>
                <w:szCs w:val="18"/>
              </w:rPr>
              <w:t xml:space="preserve"> demonstrate achievement.</w:t>
            </w:r>
          </w:p>
          <w:p w:rsidR="00331A87" w:rsidRPr="00655DB9" w:rsidRDefault="00331A87" w:rsidP="00317BA0">
            <w:pPr>
              <w:rPr>
                <w:color w:val="000000"/>
                <w:sz w:val="18"/>
                <w:szCs w:val="18"/>
              </w:rPr>
            </w:pPr>
          </w:p>
        </w:tc>
        <w:tc>
          <w:tcPr>
            <w:tcW w:w="830" w:type="pct"/>
            <w:shd w:val="clear" w:color="auto" w:fill="B4C6E7" w:themeFill="accent5" w:themeFillTint="66"/>
          </w:tcPr>
          <w:p w:rsidR="00331A87" w:rsidRPr="00655DB9" w:rsidRDefault="00331A87" w:rsidP="00317BA0">
            <w:pPr>
              <w:rPr>
                <w:color w:val="000000"/>
                <w:sz w:val="18"/>
                <w:szCs w:val="18"/>
              </w:rPr>
            </w:pPr>
            <w:r w:rsidRPr="00655DB9">
              <w:rPr>
                <w:color w:val="000000"/>
                <w:sz w:val="18"/>
                <w:szCs w:val="18"/>
              </w:rPr>
              <w:t xml:space="preserve">Very little or no </w:t>
            </w:r>
            <w:r w:rsidRPr="00655DB9">
              <w:rPr>
                <w:bCs/>
                <w:sz w:val="18"/>
                <w:szCs w:val="18"/>
              </w:rPr>
              <w:t>artifacts/work samples</w:t>
            </w:r>
            <w:r w:rsidRPr="00655DB9">
              <w:rPr>
                <w:color w:val="000000"/>
                <w:sz w:val="18"/>
                <w:szCs w:val="18"/>
              </w:rPr>
              <w:t xml:space="preserve"> included in the profile. No reflections. </w:t>
            </w:r>
            <w:r w:rsidRPr="00655DB9">
              <w:rPr>
                <w:rFonts w:eastAsiaTheme="minorHAnsi"/>
                <w:color w:val="000000"/>
                <w:sz w:val="18"/>
                <w:szCs w:val="18"/>
              </w:rPr>
              <w:t xml:space="preserve">Most of the information and work samples are unrelated to the purpose of the </w:t>
            </w:r>
            <w:proofErr w:type="spellStart"/>
            <w:r w:rsidRPr="00655DB9">
              <w:rPr>
                <w:rFonts w:eastAsiaTheme="minorHAnsi"/>
                <w:color w:val="000000"/>
                <w:sz w:val="18"/>
                <w:szCs w:val="18"/>
              </w:rPr>
              <w:t>ePortfolio</w:t>
            </w:r>
            <w:proofErr w:type="spellEnd"/>
            <w:r w:rsidRPr="00655DB9">
              <w:rPr>
                <w:rFonts w:eastAsiaTheme="minorHAnsi"/>
                <w:color w:val="000000"/>
                <w:sz w:val="18"/>
                <w:szCs w:val="18"/>
              </w:rPr>
              <w:t>.</w:t>
            </w:r>
          </w:p>
        </w:tc>
      </w:tr>
      <w:tr w:rsidR="00331A87" w:rsidRPr="00655DB9" w:rsidTr="00317BA0">
        <w:tc>
          <w:tcPr>
            <w:tcW w:w="859" w:type="pct"/>
            <w:shd w:val="clear" w:color="auto" w:fill="D9D9D9"/>
          </w:tcPr>
          <w:p w:rsidR="00331A87" w:rsidRPr="00655DB9" w:rsidRDefault="00331A87" w:rsidP="00317BA0">
            <w:pPr>
              <w:autoSpaceDE w:val="0"/>
              <w:autoSpaceDN w:val="0"/>
              <w:adjustRightInd w:val="0"/>
              <w:rPr>
                <w:color w:val="000000"/>
                <w:sz w:val="18"/>
                <w:szCs w:val="18"/>
              </w:rPr>
            </w:pPr>
            <w:proofErr w:type="spellStart"/>
            <w:r w:rsidRPr="00655DB9">
              <w:rPr>
                <w:b/>
                <w:color w:val="FF0000"/>
                <w:sz w:val="18"/>
                <w:szCs w:val="18"/>
                <w:lang w:val="en-AU"/>
              </w:rPr>
              <w:t>ePortfolio</w:t>
            </w:r>
            <w:proofErr w:type="spellEnd"/>
            <w:r w:rsidRPr="00655DB9">
              <w:rPr>
                <w:b/>
                <w:color w:val="FF0000"/>
                <w:sz w:val="18"/>
                <w:szCs w:val="18"/>
                <w:lang w:val="en-AU"/>
              </w:rPr>
              <w:t xml:space="preserve">: Part C. </w:t>
            </w:r>
            <w:r w:rsidRPr="00655DB9">
              <w:rPr>
                <w:b/>
                <w:sz w:val="18"/>
                <w:szCs w:val="18"/>
              </w:rPr>
              <w:t>Use of Multimedia and Navigation:</w:t>
            </w:r>
            <w:r w:rsidRPr="00655DB9">
              <w:rPr>
                <w:sz w:val="18"/>
                <w:szCs w:val="18"/>
              </w:rPr>
              <w:t xml:space="preserve"> </w:t>
            </w:r>
            <w:r w:rsidRPr="00655DB9">
              <w:rPr>
                <w:color w:val="000000"/>
                <w:sz w:val="18"/>
                <w:szCs w:val="18"/>
              </w:rPr>
              <w:t>The use of audio/video/graphics/ photographs is integrated seamlessly into several different artifacts. The index is well organized and easy to navigate.</w:t>
            </w:r>
          </w:p>
          <w:p w:rsidR="00331A87" w:rsidRPr="00655DB9" w:rsidRDefault="00331A87" w:rsidP="00317BA0">
            <w:pPr>
              <w:autoSpaceDE w:val="0"/>
              <w:autoSpaceDN w:val="0"/>
              <w:adjustRightInd w:val="0"/>
              <w:rPr>
                <w:color w:val="000000"/>
                <w:sz w:val="18"/>
                <w:szCs w:val="18"/>
              </w:rPr>
            </w:pPr>
            <w:r w:rsidRPr="00655DB9">
              <w:rPr>
                <w:color w:val="000000"/>
                <w:sz w:val="18"/>
                <w:szCs w:val="18"/>
              </w:rPr>
              <w:t>(3 marks)</w:t>
            </w:r>
          </w:p>
          <w:p w:rsidR="00331A87" w:rsidRDefault="00331A87" w:rsidP="00317BA0">
            <w:pPr>
              <w:rPr>
                <w:b/>
                <w:sz w:val="18"/>
                <w:szCs w:val="18"/>
              </w:rPr>
            </w:pPr>
          </w:p>
          <w:p w:rsidR="0052011C" w:rsidRDefault="0052011C" w:rsidP="00317BA0">
            <w:pPr>
              <w:rPr>
                <w:b/>
                <w:sz w:val="18"/>
                <w:szCs w:val="18"/>
              </w:rPr>
            </w:pPr>
          </w:p>
          <w:p w:rsidR="0052011C" w:rsidRDefault="0052011C" w:rsidP="00317BA0">
            <w:pPr>
              <w:rPr>
                <w:b/>
                <w:sz w:val="18"/>
                <w:szCs w:val="18"/>
              </w:rPr>
            </w:pPr>
          </w:p>
          <w:p w:rsidR="0052011C" w:rsidRDefault="0052011C" w:rsidP="00317BA0">
            <w:pPr>
              <w:rPr>
                <w:b/>
                <w:sz w:val="18"/>
                <w:szCs w:val="18"/>
              </w:rPr>
            </w:pPr>
          </w:p>
          <w:p w:rsidR="0052011C" w:rsidRDefault="0052011C" w:rsidP="00317BA0">
            <w:pPr>
              <w:rPr>
                <w:b/>
                <w:sz w:val="18"/>
                <w:szCs w:val="18"/>
              </w:rPr>
            </w:pPr>
          </w:p>
          <w:p w:rsidR="0052011C" w:rsidRPr="00655DB9" w:rsidRDefault="0052011C" w:rsidP="00317BA0">
            <w:pPr>
              <w:rPr>
                <w:b/>
                <w:sz w:val="18"/>
                <w:szCs w:val="18"/>
              </w:rPr>
            </w:pPr>
          </w:p>
        </w:tc>
        <w:tc>
          <w:tcPr>
            <w:tcW w:w="813" w:type="pct"/>
            <w:shd w:val="clear" w:color="auto" w:fill="B4C6E7" w:themeFill="accent5" w:themeFillTint="66"/>
          </w:tcPr>
          <w:p w:rsidR="00331A87" w:rsidRPr="00655DB9" w:rsidRDefault="00331A87" w:rsidP="00317BA0">
            <w:pPr>
              <w:autoSpaceDE w:val="0"/>
              <w:autoSpaceDN w:val="0"/>
              <w:adjustRightInd w:val="0"/>
              <w:rPr>
                <w:rFonts w:eastAsiaTheme="minorHAnsi"/>
                <w:color w:val="000000"/>
                <w:sz w:val="18"/>
                <w:szCs w:val="18"/>
              </w:rPr>
            </w:pPr>
            <w:r w:rsidRPr="00655DB9">
              <w:rPr>
                <w:color w:val="000000"/>
                <w:sz w:val="18"/>
                <w:szCs w:val="18"/>
              </w:rPr>
              <w:t>Exceptional</w:t>
            </w:r>
            <w:r w:rsidRPr="00655DB9">
              <w:rPr>
                <w:rFonts w:eastAsiaTheme="minorHAnsi"/>
                <w:color w:val="000000"/>
                <w:sz w:val="18"/>
                <w:szCs w:val="18"/>
              </w:rPr>
              <w:t xml:space="preserve"> use of graphics/ </w:t>
            </w:r>
          </w:p>
          <w:p w:rsidR="00331A87" w:rsidRPr="00655DB9" w:rsidRDefault="00331A87" w:rsidP="00317BA0">
            <w:pPr>
              <w:rPr>
                <w:rFonts w:eastAsiaTheme="minorHAnsi"/>
                <w:color w:val="000000"/>
                <w:sz w:val="18"/>
                <w:szCs w:val="18"/>
              </w:rPr>
            </w:pPr>
            <w:r w:rsidRPr="00655DB9">
              <w:rPr>
                <w:rFonts w:eastAsiaTheme="minorHAnsi"/>
                <w:color w:val="000000"/>
                <w:sz w:val="18"/>
                <w:szCs w:val="18"/>
              </w:rPr>
              <w:t xml:space="preserve">photographs. Multimedia is integrated seamlessly into several different artifacts. </w:t>
            </w:r>
            <w:r w:rsidRPr="00655DB9">
              <w:rPr>
                <w:color w:val="000000"/>
                <w:sz w:val="18"/>
                <w:szCs w:val="18"/>
              </w:rPr>
              <w:t>The index is well organized and easy to navigate.</w:t>
            </w:r>
          </w:p>
          <w:p w:rsidR="00331A87" w:rsidRPr="00655DB9" w:rsidRDefault="00331A87" w:rsidP="00317BA0">
            <w:pPr>
              <w:rPr>
                <w:color w:val="000000"/>
                <w:sz w:val="18"/>
                <w:szCs w:val="18"/>
              </w:rPr>
            </w:pPr>
          </w:p>
          <w:p w:rsidR="00331A87" w:rsidRPr="00655DB9" w:rsidRDefault="00331A87" w:rsidP="00317BA0">
            <w:pPr>
              <w:rPr>
                <w:color w:val="000000"/>
                <w:sz w:val="18"/>
                <w:szCs w:val="18"/>
              </w:rPr>
            </w:pPr>
          </w:p>
        </w:tc>
        <w:tc>
          <w:tcPr>
            <w:tcW w:w="833" w:type="pct"/>
            <w:shd w:val="clear" w:color="auto" w:fill="B4C6E7" w:themeFill="accent5" w:themeFillTint="66"/>
          </w:tcPr>
          <w:p w:rsidR="00331A87" w:rsidRPr="00655DB9" w:rsidRDefault="00331A87" w:rsidP="00317BA0">
            <w:pPr>
              <w:autoSpaceDE w:val="0"/>
              <w:autoSpaceDN w:val="0"/>
              <w:adjustRightInd w:val="0"/>
              <w:rPr>
                <w:rFonts w:eastAsiaTheme="minorHAnsi"/>
                <w:color w:val="000000"/>
                <w:sz w:val="18"/>
                <w:szCs w:val="18"/>
              </w:rPr>
            </w:pPr>
            <w:r w:rsidRPr="00655DB9">
              <w:rPr>
                <w:color w:val="000000"/>
                <w:sz w:val="18"/>
                <w:szCs w:val="18"/>
              </w:rPr>
              <w:t xml:space="preserve">High level of </w:t>
            </w:r>
            <w:r w:rsidRPr="00655DB9">
              <w:rPr>
                <w:rFonts w:eastAsiaTheme="minorHAnsi"/>
                <w:color w:val="000000"/>
                <w:sz w:val="18"/>
                <w:szCs w:val="18"/>
              </w:rPr>
              <w:t xml:space="preserve">graphics/ </w:t>
            </w:r>
          </w:p>
          <w:p w:rsidR="00331A87" w:rsidRPr="00655DB9" w:rsidRDefault="00331A87" w:rsidP="00317BA0">
            <w:pPr>
              <w:rPr>
                <w:color w:val="000000"/>
                <w:sz w:val="18"/>
                <w:szCs w:val="18"/>
              </w:rPr>
            </w:pPr>
            <w:r w:rsidRPr="00655DB9">
              <w:rPr>
                <w:rFonts w:eastAsiaTheme="minorHAnsi"/>
                <w:color w:val="000000"/>
                <w:sz w:val="18"/>
                <w:szCs w:val="18"/>
              </w:rPr>
              <w:t xml:space="preserve">photographs. Multimedia is integrated well into several different artifacts. </w:t>
            </w:r>
            <w:r w:rsidRPr="00655DB9">
              <w:rPr>
                <w:color w:val="000000"/>
                <w:sz w:val="18"/>
                <w:szCs w:val="18"/>
              </w:rPr>
              <w:t>The index is organized and easy to navigate.</w:t>
            </w:r>
          </w:p>
          <w:p w:rsidR="00331A87" w:rsidRPr="00655DB9" w:rsidRDefault="00331A87" w:rsidP="00317BA0">
            <w:pPr>
              <w:rPr>
                <w:color w:val="000000"/>
                <w:sz w:val="18"/>
                <w:szCs w:val="18"/>
              </w:rPr>
            </w:pPr>
          </w:p>
        </w:tc>
        <w:tc>
          <w:tcPr>
            <w:tcW w:w="833" w:type="pct"/>
            <w:shd w:val="clear" w:color="auto" w:fill="B4C6E7" w:themeFill="accent5" w:themeFillTint="66"/>
          </w:tcPr>
          <w:p w:rsidR="00331A87" w:rsidRPr="00655DB9" w:rsidRDefault="00331A87" w:rsidP="00317BA0">
            <w:pPr>
              <w:autoSpaceDE w:val="0"/>
              <w:autoSpaceDN w:val="0"/>
              <w:adjustRightInd w:val="0"/>
              <w:rPr>
                <w:rFonts w:eastAsiaTheme="minorHAnsi"/>
                <w:color w:val="000000"/>
                <w:sz w:val="18"/>
                <w:szCs w:val="18"/>
              </w:rPr>
            </w:pPr>
            <w:r w:rsidRPr="00655DB9">
              <w:rPr>
                <w:color w:val="000000"/>
                <w:sz w:val="18"/>
                <w:szCs w:val="18"/>
              </w:rPr>
              <w:t xml:space="preserve">Good level of </w:t>
            </w:r>
            <w:r w:rsidRPr="00655DB9">
              <w:rPr>
                <w:rFonts w:eastAsiaTheme="minorHAnsi"/>
                <w:color w:val="000000"/>
                <w:sz w:val="18"/>
                <w:szCs w:val="18"/>
              </w:rPr>
              <w:t xml:space="preserve">graphics/ </w:t>
            </w:r>
          </w:p>
          <w:p w:rsidR="00331A87" w:rsidRPr="00655DB9" w:rsidRDefault="00331A87" w:rsidP="00317BA0">
            <w:pPr>
              <w:rPr>
                <w:color w:val="000000"/>
                <w:sz w:val="18"/>
                <w:szCs w:val="18"/>
              </w:rPr>
            </w:pPr>
            <w:r w:rsidRPr="00655DB9">
              <w:rPr>
                <w:rFonts w:eastAsiaTheme="minorHAnsi"/>
                <w:color w:val="000000"/>
                <w:sz w:val="18"/>
                <w:szCs w:val="18"/>
              </w:rPr>
              <w:t xml:space="preserve">photographs.  Multimedia is integrated well into some of the artifacts. </w:t>
            </w:r>
            <w:r w:rsidRPr="00655DB9">
              <w:rPr>
                <w:color w:val="000000"/>
                <w:sz w:val="18"/>
                <w:szCs w:val="18"/>
              </w:rPr>
              <w:t>The index is organized and easy to navigate.</w:t>
            </w:r>
          </w:p>
        </w:tc>
        <w:tc>
          <w:tcPr>
            <w:tcW w:w="833" w:type="pct"/>
            <w:shd w:val="clear" w:color="auto" w:fill="B4C6E7" w:themeFill="accent5" w:themeFillTint="66"/>
          </w:tcPr>
          <w:p w:rsidR="00331A87" w:rsidRPr="00655DB9" w:rsidRDefault="00331A87" w:rsidP="00317BA0">
            <w:pPr>
              <w:autoSpaceDE w:val="0"/>
              <w:autoSpaceDN w:val="0"/>
              <w:adjustRightInd w:val="0"/>
              <w:rPr>
                <w:rFonts w:eastAsiaTheme="minorHAnsi"/>
                <w:color w:val="000000"/>
                <w:sz w:val="18"/>
                <w:szCs w:val="18"/>
              </w:rPr>
            </w:pPr>
            <w:r w:rsidRPr="00655DB9">
              <w:rPr>
                <w:color w:val="000000"/>
                <w:sz w:val="18"/>
                <w:szCs w:val="18"/>
              </w:rPr>
              <w:t xml:space="preserve">Adequate </w:t>
            </w:r>
            <w:r w:rsidRPr="00655DB9">
              <w:rPr>
                <w:rFonts w:eastAsiaTheme="minorHAnsi"/>
                <w:color w:val="000000"/>
                <w:sz w:val="18"/>
                <w:szCs w:val="18"/>
              </w:rPr>
              <w:t xml:space="preserve">use of graphics/ </w:t>
            </w:r>
          </w:p>
          <w:p w:rsidR="00331A87" w:rsidRPr="00655DB9" w:rsidRDefault="00331A87" w:rsidP="00317BA0">
            <w:pPr>
              <w:rPr>
                <w:sz w:val="18"/>
                <w:szCs w:val="18"/>
              </w:rPr>
            </w:pPr>
            <w:r w:rsidRPr="00655DB9">
              <w:rPr>
                <w:rFonts w:eastAsiaTheme="minorHAnsi"/>
                <w:color w:val="000000"/>
                <w:sz w:val="18"/>
                <w:szCs w:val="18"/>
              </w:rPr>
              <w:t>Photographs. These are included but used randomly and without purpose. The index not well organized.</w:t>
            </w:r>
          </w:p>
          <w:p w:rsidR="00331A87" w:rsidRPr="00655DB9" w:rsidRDefault="00331A87" w:rsidP="00317BA0">
            <w:pPr>
              <w:rPr>
                <w:color w:val="000000"/>
                <w:sz w:val="18"/>
                <w:szCs w:val="18"/>
              </w:rPr>
            </w:pPr>
          </w:p>
          <w:p w:rsidR="00331A87" w:rsidRPr="00655DB9" w:rsidRDefault="00331A87" w:rsidP="00317BA0">
            <w:pPr>
              <w:rPr>
                <w:color w:val="000000"/>
                <w:sz w:val="18"/>
                <w:szCs w:val="18"/>
              </w:rPr>
            </w:pPr>
          </w:p>
        </w:tc>
        <w:tc>
          <w:tcPr>
            <w:tcW w:w="830" w:type="pct"/>
            <w:shd w:val="clear" w:color="auto" w:fill="B4C6E7" w:themeFill="accent5" w:themeFillTint="66"/>
          </w:tcPr>
          <w:p w:rsidR="00331A87" w:rsidRPr="00655DB9" w:rsidRDefault="00331A87" w:rsidP="00317BA0">
            <w:pPr>
              <w:rPr>
                <w:sz w:val="18"/>
                <w:szCs w:val="18"/>
              </w:rPr>
            </w:pPr>
            <w:r w:rsidRPr="00655DB9">
              <w:rPr>
                <w:color w:val="000000"/>
                <w:sz w:val="18"/>
                <w:szCs w:val="18"/>
              </w:rPr>
              <w:t xml:space="preserve">Very little or no </w:t>
            </w:r>
            <w:r w:rsidRPr="00655DB9">
              <w:rPr>
                <w:rFonts w:eastAsiaTheme="minorHAnsi"/>
                <w:color w:val="000000"/>
                <w:sz w:val="18"/>
                <w:szCs w:val="18"/>
              </w:rPr>
              <w:t xml:space="preserve">use of graphics. The photos and audio or video are distracting from the content of the </w:t>
            </w:r>
            <w:proofErr w:type="spellStart"/>
            <w:r w:rsidRPr="00655DB9">
              <w:rPr>
                <w:rFonts w:eastAsiaTheme="minorHAnsi"/>
                <w:color w:val="000000"/>
                <w:sz w:val="18"/>
                <w:szCs w:val="18"/>
              </w:rPr>
              <w:t>ePortfolio</w:t>
            </w:r>
            <w:proofErr w:type="spellEnd"/>
            <w:r w:rsidRPr="00655DB9">
              <w:rPr>
                <w:color w:val="000000"/>
                <w:sz w:val="18"/>
                <w:szCs w:val="18"/>
              </w:rPr>
              <w:t xml:space="preserve">. </w:t>
            </w:r>
            <w:r w:rsidRPr="00655DB9">
              <w:rPr>
                <w:rFonts w:eastAsiaTheme="minorHAnsi"/>
                <w:color w:val="000000"/>
                <w:sz w:val="18"/>
                <w:szCs w:val="18"/>
              </w:rPr>
              <w:t>The index not well organized.</w:t>
            </w:r>
          </w:p>
          <w:p w:rsidR="00331A87" w:rsidRPr="00655DB9" w:rsidRDefault="00331A87" w:rsidP="00317BA0">
            <w:pPr>
              <w:rPr>
                <w:color w:val="000000"/>
                <w:sz w:val="18"/>
                <w:szCs w:val="18"/>
              </w:rPr>
            </w:pPr>
          </w:p>
        </w:tc>
      </w:tr>
      <w:tr w:rsidR="00331A87" w:rsidRPr="00655DB9" w:rsidTr="00317BA0">
        <w:tc>
          <w:tcPr>
            <w:tcW w:w="859" w:type="pct"/>
            <w:shd w:val="clear" w:color="auto" w:fill="D9D9D9"/>
          </w:tcPr>
          <w:p w:rsidR="00331A87" w:rsidRPr="00655DB9" w:rsidRDefault="00331A87" w:rsidP="00317BA0">
            <w:pPr>
              <w:autoSpaceDE w:val="0"/>
              <w:autoSpaceDN w:val="0"/>
              <w:adjustRightInd w:val="0"/>
              <w:rPr>
                <w:color w:val="000000"/>
                <w:sz w:val="18"/>
                <w:szCs w:val="18"/>
              </w:rPr>
            </w:pPr>
            <w:proofErr w:type="spellStart"/>
            <w:r w:rsidRPr="00655DB9">
              <w:rPr>
                <w:b/>
                <w:color w:val="FF0000"/>
                <w:sz w:val="18"/>
                <w:szCs w:val="18"/>
                <w:lang w:val="en-AU"/>
              </w:rPr>
              <w:t>ePortfolio</w:t>
            </w:r>
            <w:proofErr w:type="spellEnd"/>
            <w:r w:rsidRPr="00655DB9">
              <w:rPr>
                <w:b/>
                <w:color w:val="FF0000"/>
                <w:sz w:val="18"/>
                <w:szCs w:val="18"/>
                <w:lang w:val="en-AU"/>
              </w:rPr>
              <w:t xml:space="preserve">: Part C. </w:t>
            </w:r>
            <w:r w:rsidRPr="00655DB9">
              <w:rPr>
                <w:b/>
                <w:color w:val="000000"/>
                <w:sz w:val="18"/>
                <w:szCs w:val="18"/>
              </w:rPr>
              <w:t>Creativity and Layout:</w:t>
            </w:r>
            <w:r w:rsidRPr="00655DB9">
              <w:rPr>
                <w:color w:val="000000"/>
                <w:sz w:val="18"/>
                <w:szCs w:val="18"/>
              </w:rPr>
              <w:t xml:space="preserve"> The index serves its purpose and shows creativity. The layout and design is attractive and well thought out.</w:t>
            </w:r>
          </w:p>
          <w:p w:rsidR="00331A87" w:rsidRPr="00655DB9" w:rsidRDefault="00331A87" w:rsidP="00317BA0">
            <w:pPr>
              <w:rPr>
                <w:b/>
                <w:sz w:val="18"/>
                <w:szCs w:val="18"/>
              </w:rPr>
            </w:pPr>
            <w:r w:rsidRPr="00655DB9">
              <w:rPr>
                <w:color w:val="000000"/>
                <w:sz w:val="18"/>
                <w:szCs w:val="18"/>
              </w:rPr>
              <w:t>(3 marks)</w:t>
            </w:r>
          </w:p>
        </w:tc>
        <w:tc>
          <w:tcPr>
            <w:tcW w:w="813" w:type="pct"/>
            <w:shd w:val="clear" w:color="auto" w:fill="B4C6E7" w:themeFill="accent5" w:themeFillTint="66"/>
          </w:tcPr>
          <w:p w:rsidR="00331A87" w:rsidRPr="00655DB9" w:rsidRDefault="00331A87" w:rsidP="00317BA0">
            <w:pPr>
              <w:rPr>
                <w:color w:val="000000"/>
                <w:sz w:val="18"/>
                <w:szCs w:val="18"/>
              </w:rPr>
            </w:pPr>
            <w:r w:rsidRPr="00655DB9">
              <w:rPr>
                <w:color w:val="000000"/>
                <w:sz w:val="18"/>
                <w:szCs w:val="18"/>
              </w:rPr>
              <w:t>Exceptional creativity and layout. The index serves its purpose and shows creativity. The layout and design is attractive and well thought out.</w:t>
            </w:r>
          </w:p>
        </w:tc>
        <w:tc>
          <w:tcPr>
            <w:tcW w:w="833" w:type="pct"/>
            <w:shd w:val="clear" w:color="auto" w:fill="B4C6E7" w:themeFill="accent5" w:themeFillTint="66"/>
          </w:tcPr>
          <w:p w:rsidR="00331A87" w:rsidRPr="00655DB9" w:rsidRDefault="00331A87" w:rsidP="00317BA0">
            <w:pPr>
              <w:rPr>
                <w:color w:val="000000"/>
                <w:sz w:val="18"/>
                <w:szCs w:val="18"/>
              </w:rPr>
            </w:pPr>
            <w:r w:rsidRPr="00655DB9">
              <w:rPr>
                <w:color w:val="000000"/>
                <w:sz w:val="18"/>
                <w:szCs w:val="18"/>
              </w:rPr>
              <w:t>Very good level of creativity and layout. The index serves its purpose and shows creativity. The layout and design is attractive and well thought out.</w:t>
            </w:r>
          </w:p>
          <w:p w:rsidR="00331A87" w:rsidRPr="00655DB9" w:rsidRDefault="00331A87" w:rsidP="00317BA0">
            <w:pPr>
              <w:rPr>
                <w:color w:val="000000"/>
                <w:sz w:val="18"/>
                <w:szCs w:val="18"/>
              </w:rPr>
            </w:pPr>
          </w:p>
          <w:p w:rsidR="00331A87" w:rsidRPr="00655DB9" w:rsidRDefault="00331A87" w:rsidP="00317BA0">
            <w:pPr>
              <w:rPr>
                <w:color w:val="000000"/>
                <w:sz w:val="18"/>
                <w:szCs w:val="18"/>
              </w:rPr>
            </w:pPr>
          </w:p>
        </w:tc>
        <w:tc>
          <w:tcPr>
            <w:tcW w:w="833" w:type="pct"/>
            <w:shd w:val="clear" w:color="auto" w:fill="B4C6E7" w:themeFill="accent5" w:themeFillTint="66"/>
          </w:tcPr>
          <w:p w:rsidR="00331A87" w:rsidRPr="00655DB9" w:rsidRDefault="00331A87" w:rsidP="00317BA0">
            <w:pPr>
              <w:rPr>
                <w:color w:val="000000"/>
                <w:sz w:val="18"/>
                <w:szCs w:val="18"/>
              </w:rPr>
            </w:pPr>
            <w:r w:rsidRPr="00655DB9">
              <w:rPr>
                <w:color w:val="000000"/>
                <w:sz w:val="18"/>
                <w:szCs w:val="18"/>
              </w:rPr>
              <w:t xml:space="preserve">Good level of creativity and layout. </w:t>
            </w:r>
            <w:r w:rsidRPr="00655DB9">
              <w:rPr>
                <w:rFonts w:eastAsiaTheme="minorHAnsi"/>
                <w:color w:val="000000"/>
                <w:sz w:val="18"/>
                <w:szCs w:val="18"/>
              </w:rPr>
              <w:t>The index serves its purpose and shows some creativity.</w:t>
            </w:r>
          </w:p>
        </w:tc>
        <w:tc>
          <w:tcPr>
            <w:tcW w:w="833" w:type="pct"/>
            <w:shd w:val="clear" w:color="auto" w:fill="B4C6E7" w:themeFill="accent5" w:themeFillTint="66"/>
          </w:tcPr>
          <w:p w:rsidR="00331A87" w:rsidRPr="00655DB9" w:rsidRDefault="00331A87" w:rsidP="00317BA0">
            <w:pPr>
              <w:rPr>
                <w:color w:val="000000"/>
                <w:sz w:val="18"/>
                <w:szCs w:val="18"/>
              </w:rPr>
            </w:pPr>
            <w:r w:rsidRPr="00655DB9">
              <w:rPr>
                <w:color w:val="000000"/>
                <w:sz w:val="18"/>
                <w:szCs w:val="18"/>
              </w:rPr>
              <w:t xml:space="preserve">Adequate level of creativity and layout. </w:t>
            </w:r>
            <w:r w:rsidRPr="00655DB9">
              <w:rPr>
                <w:rFonts w:eastAsiaTheme="minorHAnsi"/>
                <w:color w:val="000000"/>
                <w:sz w:val="18"/>
                <w:szCs w:val="18"/>
              </w:rPr>
              <w:t>The index serves its purpose but lacks style.</w:t>
            </w:r>
          </w:p>
          <w:p w:rsidR="00331A87" w:rsidRPr="00655DB9" w:rsidRDefault="00331A87" w:rsidP="00317BA0">
            <w:pPr>
              <w:rPr>
                <w:color w:val="000000"/>
                <w:sz w:val="18"/>
                <w:szCs w:val="18"/>
              </w:rPr>
            </w:pPr>
          </w:p>
          <w:p w:rsidR="00331A87" w:rsidRPr="00655DB9" w:rsidRDefault="00331A87" w:rsidP="00317BA0">
            <w:pPr>
              <w:rPr>
                <w:color w:val="000000"/>
                <w:sz w:val="18"/>
                <w:szCs w:val="18"/>
              </w:rPr>
            </w:pPr>
          </w:p>
        </w:tc>
        <w:tc>
          <w:tcPr>
            <w:tcW w:w="830" w:type="pct"/>
            <w:shd w:val="clear" w:color="auto" w:fill="B4C6E7" w:themeFill="accent5" w:themeFillTint="66"/>
          </w:tcPr>
          <w:p w:rsidR="00331A87" w:rsidRPr="00655DB9" w:rsidRDefault="00331A87" w:rsidP="00317BA0">
            <w:pPr>
              <w:rPr>
                <w:color w:val="000000"/>
                <w:sz w:val="18"/>
                <w:szCs w:val="18"/>
              </w:rPr>
            </w:pPr>
            <w:r w:rsidRPr="00655DB9">
              <w:rPr>
                <w:color w:val="000000"/>
                <w:sz w:val="18"/>
                <w:szCs w:val="18"/>
              </w:rPr>
              <w:t xml:space="preserve">Very little or no level of creativity and layout. </w:t>
            </w:r>
            <w:r w:rsidRPr="00655DB9">
              <w:rPr>
                <w:rFonts w:eastAsiaTheme="minorHAnsi"/>
                <w:color w:val="000000"/>
                <w:sz w:val="18"/>
                <w:szCs w:val="18"/>
              </w:rPr>
              <w:t>The index does not serve its purpose and lacks style.</w:t>
            </w:r>
          </w:p>
          <w:p w:rsidR="00331A87" w:rsidRPr="00655DB9" w:rsidRDefault="00331A87" w:rsidP="00317BA0">
            <w:pPr>
              <w:rPr>
                <w:color w:val="000000"/>
                <w:sz w:val="18"/>
                <w:szCs w:val="18"/>
              </w:rPr>
            </w:pPr>
          </w:p>
        </w:tc>
      </w:tr>
      <w:tr w:rsidR="00331A87" w:rsidRPr="00655DB9" w:rsidTr="00317BA0">
        <w:tc>
          <w:tcPr>
            <w:tcW w:w="859" w:type="pct"/>
            <w:shd w:val="clear" w:color="auto" w:fill="D9D9D9"/>
          </w:tcPr>
          <w:p w:rsidR="00331A87" w:rsidRPr="00655DB9" w:rsidRDefault="00331A87" w:rsidP="00317BA0">
            <w:pPr>
              <w:autoSpaceDE w:val="0"/>
              <w:autoSpaceDN w:val="0"/>
              <w:adjustRightInd w:val="0"/>
              <w:rPr>
                <w:b/>
                <w:color w:val="FF0000"/>
                <w:sz w:val="18"/>
                <w:szCs w:val="18"/>
                <w:lang w:val="en-AU"/>
              </w:rPr>
            </w:pPr>
            <w:r w:rsidRPr="00655DB9">
              <w:rPr>
                <w:b/>
                <w:color w:val="FF0000"/>
                <w:sz w:val="18"/>
                <w:szCs w:val="18"/>
                <w:lang w:val="en-AU"/>
              </w:rPr>
              <w:t>Report: Part D.</w:t>
            </w:r>
          </w:p>
          <w:p w:rsidR="00331A87" w:rsidRPr="00655DB9" w:rsidRDefault="00331A87" w:rsidP="00317BA0">
            <w:pPr>
              <w:autoSpaceDE w:val="0"/>
              <w:autoSpaceDN w:val="0"/>
              <w:adjustRightInd w:val="0"/>
              <w:rPr>
                <w:color w:val="000000"/>
                <w:sz w:val="18"/>
                <w:szCs w:val="18"/>
                <w:lang w:eastAsia="en-AU"/>
              </w:rPr>
            </w:pPr>
            <w:r w:rsidRPr="00655DB9">
              <w:rPr>
                <w:b/>
                <w:sz w:val="18"/>
                <w:szCs w:val="18"/>
                <w:lang w:val="en-AU"/>
              </w:rPr>
              <w:t xml:space="preserve">Readability and Structure: </w:t>
            </w:r>
            <w:r w:rsidRPr="00655DB9">
              <w:rPr>
                <w:color w:val="000000"/>
                <w:sz w:val="18"/>
                <w:szCs w:val="18"/>
                <w:lang w:eastAsia="en-AU"/>
              </w:rPr>
              <w:t xml:space="preserve">Clearly introduces the topic and provides a clear and detailed outline of what the report will cover. Succinct links are made </w:t>
            </w:r>
            <w:r w:rsidRPr="00655DB9">
              <w:rPr>
                <w:color w:val="000000"/>
                <w:sz w:val="18"/>
                <w:szCs w:val="18"/>
                <w:lang w:eastAsia="en-AU"/>
              </w:rPr>
              <w:lastRenderedPageBreak/>
              <w:t>between the content and the topic. Clearly summaries the main points made in the report.</w:t>
            </w:r>
          </w:p>
          <w:p w:rsidR="00331A87" w:rsidRPr="00655DB9" w:rsidRDefault="00331A87" w:rsidP="00317BA0">
            <w:pPr>
              <w:autoSpaceDE w:val="0"/>
              <w:autoSpaceDN w:val="0"/>
              <w:adjustRightInd w:val="0"/>
              <w:rPr>
                <w:b/>
                <w:color w:val="FF0000"/>
                <w:sz w:val="18"/>
                <w:szCs w:val="18"/>
                <w:lang w:val="en-AU"/>
              </w:rPr>
            </w:pPr>
            <w:r w:rsidRPr="00655DB9">
              <w:rPr>
                <w:color w:val="000000"/>
                <w:sz w:val="18"/>
                <w:szCs w:val="18"/>
                <w:lang w:eastAsia="en-AU"/>
              </w:rPr>
              <w:t>(10 marks)</w:t>
            </w:r>
          </w:p>
        </w:tc>
        <w:tc>
          <w:tcPr>
            <w:tcW w:w="813" w:type="pct"/>
            <w:shd w:val="clear" w:color="auto" w:fill="B4C6E7" w:themeFill="accent5" w:themeFillTint="66"/>
          </w:tcPr>
          <w:p w:rsidR="00331A87" w:rsidRPr="00655DB9" w:rsidRDefault="00331A87" w:rsidP="00317BA0">
            <w:pPr>
              <w:rPr>
                <w:color w:val="000000"/>
                <w:sz w:val="18"/>
                <w:szCs w:val="18"/>
              </w:rPr>
            </w:pPr>
            <w:r w:rsidRPr="00655DB9">
              <w:rPr>
                <w:color w:val="000000"/>
                <w:sz w:val="18"/>
                <w:szCs w:val="18"/>
                <w:lang w:eastAsia="en-AU"/>
              </w:rPr>
              <w:lastRenderedPageBreak/>
              <w:t xml:space="preserve">Exceptional report structure. Clearly introduces the topic and provides a clear and detailed outline of what the report will cover. Succinct links are made between the </w:t>
            </w:r>
            <w:r w:rsidRPr="00655DB9">
              <w:rPr>
                <w:color w:val="000000"/>
                <w:sz w:val="18"/>
                <w:szCs w:val="18"/>
                <w:lang w:eastAsia="en-AU"/>
              </w:rPr>
              <w:lastRenderedPageBreak/>
              <w:t>content and the topic.  Clearly summaries the main points made in the report.</w:t>
            </w:r>
          </w:p>
        </w:tc>
        <w:tc>
          <w:tcPr>
            <w:tcW w:w="833" w:type="pct"/>
            <w:shd w:val="clear" w:color="auto" w:fill="B4C6E7" w:themeFill="accent5" w:themeFillTint="66"/>
          </w:tcPr>
          <w:p w:rsidR="00331A87" w:rsidRPr="00655DB9" w:rsidRDefault="00331A87" w:rsidP="00317BA0">
            <w:pPr>
              <w:rPr>
                <w:color w:val="000000"/>
                <w:sz w:val="18"/>
                <w:szCs w:val="18"/>
              </w:rPr>
            </w:pPr>
            <w:r w:rsidRPr="00655DB9">
              <w:rPr>
                <w:color w:val="000000"/>
                <w:sz w:val="18"/>
                <w:szCs w:val="18"/>
                <w:lang w:eastAsia="en-AU"/>
              </w:rPr>
              <w:lastRenderedPageBreak/>
              <w:t xml:space="preserve">Very good report structure. Clearly introduces the topic and provides a clear and detailed outline of what the report will cover. Clearly summaries the main points made in the </w:t>
            </w:r>
            <w:r w:rsidRPr="00655DB9">
              <w:rPr>
                <w:color w:val="000000"/>
                <w:sz w:val="18"/>
                <w:szCs w:val="18"/>
                <w:lang w:eastAsia="en-AU"/>
              </w:rPr>
              <w:lastRenderedPageBreak/>
              <w:t>report. Some links made between the content and the topic.</w:t>
            </w:r>
          </w:p>
        </w:tc>
        <w:tc>
          <w:tcPr>
            <w:tcW w:w="833" w:type="pct"/>
            <w:shd w:val="clear" w:color="auto" w:fill="B4C6E7" w:themeFill="accent5" w:themeFillTint="66"/>
          </w:tcPr>
          <w:p w:rsidR="00331A87" w:rsidRPr="00655DB9" w:rsidRDefault="00331A87" w:rsidP="00317BA0">
            <w:pPr>
              <w:rPr>
                <w:color w:val="000000"/>
                <w:sz w:val="18"/>
                <w:szCs w:val="18"/>
              </w:rPr>
            </w:pPr>
            <w:r w:rsidRPr="00655DB9">
              <w:rPr>
                <w:color w:val="000000"/>
                <w:sz w:val="18"/>
                <w:szCs w:val="18"/>
                <w:lang w:eastAsia="en-AU"/>
              </w:rPr>
              <w:lastRenderedPageBreak/>
              <w:t xml:space="preserve">Good report structure. Clearly introduces the topic and summarizes the main points. More is needed to outline the report. Further links are needed </w:t>
            </w:r>
            <w:r w:rsidRPr="00655DB9">
              <w:rPr>
                <w:color w:val="000000"/>
                <w:sz w:val="18"/>
                <w:szCs w:val="18"/>
                <w:lang w:eastAsia="en-AU"/>
              </w:rPr>
              <w:lastRenderedPageBreak/>
              <w:t xml:space="preserve">between the content and the topic. </w:t>
            </w:r>
          </w:p>
        </w:tc>
        <w:tc>
          <w:tcPr>
            <w:tcW w:w="833" w:type="pct"/>
            <w:shd w:val="clear" w:color="auto" w:fill="B4C6E7" w:themeFill="accent5" w:themeFillTint="66"/>
          </w:tcPr>
          <w:p w:rsidR="00331A87" w:rsidRPr="00655DB9" w:rsidRDefault="00331A87" w:rsidP="00317BA0">
            <w:pPr>
              <w:rPr>
                <w:color w:val="000000"/>
                <w:sz w:val="18"/>
                <w:szCs w:val="18"/>
              </w:rPr>
            </w:pPr>
            <w:r w:rsidRPr="00655DB9">
              <w:rPr>
                <w:color w:val="000000"/>
                <w:sz w:val="18"/>
                <w:szCs w:val="18"/>
                <w:lang w:eastAsia="en-AU"/>
              </w:rPr>
              <w:lastRenderedPageBreak/>
              <w:t xml:space="preserve">Adequate report structure. More is needed to introduces the topic and outline what the report will cover. More is needed to outline the report. Further </w:t>
            </w:r>
            <w:r w:rsidRPr="00655DB9">
              <w:rPr>
                <w:color w:val="000000"/>
                <w:sz w:val="18"/>
                <w:szCs w:val="18"/>
                <w:lang w:eastAsia="en-AU"/>
              </w:rPr>
              <w:lastRenderedPageBreak/>
              <w:t>links are needed between the content and the topic.</w:t>
            </w:r>
          </w:p>
        </w:tc>
        <w:tc>
          <w:tcPr>
            <w:tcW w:w="830" w:type="pct"/>
            <w:shd w:val="clear" w:color="auto" w:fill="B4C6E7" w:themeFill="accent5" w:themeFillTint="66"/>
          </w:tcPr>
          <w:p w:rsidR="00331A87" w:rsidRPr="00655DB9" w:rsidRDefault="00331A87" w:rsidP="00317BA0">
            <w:pPr>
              <w:rPr>
                <w:color w:val="000000"/>
                <w:sz w:val="18"/>
                <w:szCs w:val="18"/>
              </w:rPr>
            </w:pPr>
            <w:r w:rsidRPr="00655DB9">
              <w:rPr>
                <w:color w:val="000000"/>
                <w:sz w:val="18"/>
                <w:szCs w:val="18"/>
                <w:lang w:eastAsia="en-AU"/>
              </w:rPr>
              <w:lastRenderedPageBreak/>
              <w:t xml:space="preserve">Poor report structure. No clear introduction or outline to the report. No clear summary of the main points. Very little links are made </w:t>
            </w:r>
            <w:r w:rsidRPr="00655DB9">
              <w:rPr>
                <w:color w:val="000000"/>
                <w:sz w:val="18"/>
                <w:szCs w:val="18"/>
                <w:lang w:eastAsia="en-AU"/>
              </w:rPr>
              <w:lastRenderedPageBreak/>
              <w:t>between the content and the topic.</w:t>
            </w:r>
          </w:p>
        </w:tc>
      </w:tr>
      <w:tr w:rsidR="00331A87" w:rsidRPr="00655DB9" w:rsidTr="00317BA0">
        <w:tc>
          <w:tcPr>
            <w:tcW w:w="859" w:type="pct"/>
            <w:shd w:val="clear" w:color="auto" w:fill="D9D9D9"/>
          </w:tcPr>
          <w:p w:rsidR="00331A87" w:rsidRPr="00655DB9" w:rsidRDefault="00331A87" w:rsidP="00317BA0">
            <w:pPr>
              <w:autoSpaceDE w:val="0"/>
              <w:autoSpaceDN w:val="0"/>
              <w:adjustRightInd w:val="0"/>
              <w:rPr>
                <w:b/>
                <w:color w:val="FF0000"/>
                <w:sz w:val="18"/>
                <w:szCs w:val="18"/>
                <w:lang w:val="en-AU"/>
              </w:rPr>
            </w:pPr>
            <w:r w:rsidRPr="00655DB9">
              <w:rPr>
                <w:b/>
                <w:color w:val="FF0000"/>
                <w:sz w:val="18"/>
                <w:szCs w:val="18"/>
                <w:lang w:val="en-AU"/>
              </w:rPr>
              <w:lastRenderedPageBreak/>
              <w:t>Report: Part D.</w:t>
            </w:r>
          </w:p>
          <w:p w:rsidR="00331A87" w:rsidRPr="00655DB9" w:rsidRDefault="00331A87" w:rsidP="00317BA0">
            <w:pPr>
              <w:autoSpaceDE w:val="0"/>
              <w:autoSpaceDN w:val="0"/>
              <w:adjustRightInd w:val="0"/>
              <w:rPr>
                <w:sz w:val="18"/>
                <w:szCs w:val="18"/>
              </w:rPr>
            </w:pPr>
            <w:r w:rsidRPr="00655DB9">
              <w:rPr>
                <w:b/>
                <w:sz w:val="18"/>
                <w:szCs w:val="18"/>
                <w:lang w:val="en-AU"/>
              </w:rPr>
              <w:t xml:space="preserve">Literature Support: </w:t>
            </w:r>
            <w:r w:rsidRPr="00655DB9">
              <w:rPr>
                <w:sz w:val="18"/>
                <w:szCs w:val="18"/>
              </w:rPr>
              <w:t>Exceptional selection of highly relevant and up-to-date quality peer-reviewed and/or refereed journal articles relevant to the topic.</w:t>
            </w:r>
          </w:p>
          <w:p w:rsidR="00331A87" w:rsidRPr="00655DB9" w:rsidRDefault="00331A87" w:rsidP="00317BA0">
            <w:pPr>
              <w:autoSpaceDE w:val="0"/>
              <w:autoSpaceDN w:val="0"/>
              <w:adjustRightInd w:val="0"/>
              <w:rPr>
                <w:b/>
                <w:color w:val="FF0000"/>
                <w:sz w:val="18"/>
                <w:szCs w:val="18"/>
                <w:lang w:val="en-AU"/>
              </w:rPr>
            </w:pPr>
            <w:r w:rsidRPr="00655DB9">
              <w:rPr>
                <w:sz w:val="18"/>
                <w:szCs w:val="18"/>
              </w:rPr>
              <w:t>(4 marks)</w:t>
            </w:r>
          </w:p>
        </w:tc>
        <w:tc>
          <w:tcPr>
            <w:tcW w:w="813" w:type="pct"/>
            <w:shd w:val="clear" w:color="auto" w:fill="B4C6E7" w:themeFill="accent5" w:themeFillTint="66"/>
          </w:tcPr>
          <w:p w:rsidR="00331A87" w:rsidRPr="00655DB9" w:rsidRDefault="00331A87" w:rsidP="00317BA0">
            <w:pPr>
              <w:rPr>
                <w:color w:val="000000"/>
                <w:sz w:val="18"/>
                <w:szCs w:val="18"/>
              </w:rPr>
            </w:pPr>
            <w:r w:rsidRPr="00655DB9">
              <w:rPr>
                <w:sz w:val="18"/>
                <w:szCs w:val="18"/>
              </w:rPr>
              <w:t xml:space="preserve">Exceptional selection of highly relevant and up-to-date quality peer-reviewed and/or refereed journal articles relevant to the topic. </w:t>
            </w:r>
            <w:proofErr w:type="spellStart"/>
            <w:r w:rsidRPr="00655DB9">
              <w:rPr>
                <w:sz w:val="18"/>
                <w:szCs w:val="18"/>
              </w:rPr>
              <w:t>Utilises</w:t>
            </w:r>
            <w:proofErr w:type="spellEnd"/>
            <w:r w:rsidRPr="00655DB9">
              <w:rPr>
                <w:sz w:val="18"/>
                <w:szCs w:val="18"/>
              </w:rPr>
              <w:t xml:space="preserve"> more than 3 refereed journals sources.</w:t>
            </w:r>
          </w:p>
        </w:tc>
        <w:tc>
          <w:tcPr>
            <w:tcW w:w="833" w:type="pct"/>
            <w:shd w:val="clear" w:color="auto" w:fill="B4C6E7" w:themeFill="accent5" w:themeFillTint="66"/>
          </w:tcPr>
          <w:p w:rsidR="00331A87" w:rsidRPr="00655DB9" w:rsidRDefault="00331A87" w:rsidP="00317BA0">
            <w:pPr>
              <w:rPr>
                <w:color w:val="000000"/>
                <w:sz w:val="18"/>
                <w:szCs w:val="18"/>
              </w:rPr>
            </w:pPr>
            <w:r w:rsidRPr="00655DB9">
              <w:rPr>
                <w:sz w:val="18"/>
                <w:szCs w:val="18"/>
              </w:rPr>
              <w:t xml:space="preserve">Very Good selection of highly relevant and up-to-date quality peer-reviewed and/or refereed journal articles relevant to the topic. </w:t>
            </w:r>
            <w:proofErr w:type="spellStart"/>
            <w:r w:rsidRPr="00655DB9">
              <w:rPr>
                <w:sz w:val="18"/>
                <w:szCs w:val="18"/>
              </w:rPr>
              <w:t>Utilises</w:t>
            </w:r>
            <w:proofErr w:type="spellEnd"/>
            <w:r w:rsidRPr="00655DB9">
              <w:rPr>
                <w:sz w:val="18"/>
                <w:szCs w:val="18"/>
              </w:rPr>
              <w:t xml:space="preserve"> more than 3 refereed journals sources.</w:t>
            </w:r>
          </w:p>
        </w:tc>
        <w:tc>
          <w:tcPr>
            <w:tcW w:w="833" w:type="pct"/>
            <w:shd w:val="clear" w:color="auto" w:fill="B4C6E7" w:themeFill="accent5" w:themeFillTint="66"/>
          </w:tcPr>
          <w:p w:rsidR="00331A87" w:rsidRPr="00655DB9" w:rsidRDefault="00331A87" w:rsidP="00317BA0">
            <w:pPr>
              <w:rPr>
                <w:color w:val="000000"/>
                <w:sz w:val="18"/>
                <w:szCs w:val="18"/>
              </w:rPr>
            </w:pPr>
            <w:r w:rsidRPr="00655DB9">
              <w:rPr>
                <w:sz w:val="18"/>
                <w:szCs w:val="18"/>
              </w:rPr>
              <w:t xml:space="preserve">Good selection of highly relevant and up-to-date quality peer-reviewed and/or refereed journal articles relevant to the topic. </w:t>
            </w:r>
            <w:proofErr w:type="spellStart"/>
            <w:r w:rsidRPr="00655DB9">
              <w:rPr>
                <w:sz w:val="18"/>
                <w:szCs w:val="18"/>
              </w:rPr>
              <w:t>Utilises</w:t>
            </w:r>
            <w:proofErr w:type="spellEnd"/>
            <w:r w:rsidRPr="00655DB9">
              <w:rPr>
                <w:sz w:val="18"/>
                <w:szCs w:val="18"/>
              </w:rPr>
              <w:t xml:space="preserve"> 3 refereed journals sources.</w:t>
            </w:r>
          </w:p>
        </w:tc>
        <w:tc>
          <w:tcPr>
            <w:tcW w:w="833" w:type="pct"/>
            <w:shd w:val="clear" w:color="auto" w:fill="B4C6E7" w:themeFill="accent5" w:themeFillTint="66"/>
          </w:tcPr>
          <w:p w:rsidR="00331A87" w:rsidRPr="00655DB9" w:rsidRDefault="00331A87" w:rsidP="00317BA0">
            <w:pPr>
              <w:rPr>
                <w:color w:val="000000"/>
                <w:sz w:val="18"/>
                <w:szCs w:val="18"/>
              </w:rPr>
            </w:pPr>
            <w:r w:rsidRPr="00655DB9">
              <w:rPr>
                <w:sz w:val="18"/>
                <w:szCs w:val="18"/>
              </w:rPr>
              <w:t xml:space="preserve">Adequate selection of highly relevant and up-to-date quality peer-reviewed and/or refereed journal articles relevant to the topic. </w:t>
            </w:r>
            <w:proofErr w:type="spellStart"/>
            <w:r w:rsidRPr="00655DB9">
              <w:rPr>
                <w:sz w:val="18"/>
                <w:szCs w:val="18"/>
              </w:rPr>
              <w:t>Utilises</w:t>
            </w:r>
            <w:proofErr w:type="spellEnd"/>
            <w:r w:rsidRPr="00655DB9">
              <w:rPr>
                <w:sz w:val="18"/>
                <w:szCs w:val="18"/>
              </w:rPr>
              <w:t xml:space="preserve"> 3 refereed journals sources.</w:t>
            </w:r>
          </w:p>
        </w:tc>
        <w:tc>
          <w:tcPr>
            <w:tcW w:w="830" w:type="pct"/>
            <w:shd w:val="clear" w:color="auto" w:fill="B4C6E7" w:themeFill="accent5" w:themeFillTint="66"/>
          </w:tcPr>
          <w:p w:rsidR="00331A87" w:rsidRPr="00655DB9" w:rsidRDefault="00331A87" w:rsidP="00317BA0">
            <w:pPr>
              <w:rPr>
                <w:color w:val="000000"/>
                <w:sz w:val="18"/>
                <w:szCs w:val="18"/>
              </w:rPr>
            </w:pPr>
            <w:r w:rsidRPr="00655DB9">
              <w:rPr>
                <w:sz w:val="18"/>
                <w:szCs w:val="18"/>
              </w:rPr>
              <w:t xml:space="preserve">Poor selection of highly relevant and up-to-date quality peer-reviewed and/or refereed journal articles relevant to the topic. Does not </w:t>
            </w:r>
            <w:proofErr w:type="spellStart"/>
            <w:r w:rsidRPr="00655DB9">
              <w:rPr>
                <w:sz w:val="18"/>
                <w:szCs w:val="18"/>
              </w:rPr>
              <w:t>utilise</w:t>
            </w:r>
            <w:proofErr w:type="spellEnd"/>
            <w:r w:rsidRPr="00655DB9">
              <w:rPr>
                <w:sz w:val="18"/>
                <w:szCs w:val="18"/>
              </w:rPr>
              <w:t xml:space="preserve"> 3 refereed journal sources.</w:t>
            </w:r>
          </w:p>
        </w:tc>
      </w:tr>
      <w:tr w:rsidR="00331A87" w:rsidRPr="00655DB9" w:rsidTr="00317BA0">
        <w:tc>
          <w:tcPr>
            <w:tcW w:w="859" w:type="pct"/>
            <w:shd w:val="clear" w:color="auto" w:fill="D9D9D9"/>
          </w:tcPr>
          <w:p w:rsidR="00331A87" w:rsidRPr="00655DB9" w:rsidRDefault="00331A87" w:rsidP="00317BA0">
            <w:pPr>
              <w:rPr>
                <w:sz w:val="18"/>
                <w:szCs w:val="18"/>
              </w:rPr>
            </w:pPr>
            <w:r w:rsidRPr="00655DB9">
              <w:rPr>
                <w:b/>
                <w:sz w:val="18"/>
                <w:szCs w:val="18"/>
              </w:rPr>
              <w:t>Part A, B C (1 mark each). Presentation/mechanics</w:t>
            </w:r>
            <w:r w:rsidRPr="00655DB9">
              <w:rPr>
                <w:sz w:val="18"/>
                <w:szCs w:val="18"/>
              </w:rPr>
              <w:t xml:space="preserve"> - Well-presented, clear and concise, correct spelling and grammar</w:t>
            </w:r>
          </w:p>
          <w:p w:rsidR="00331A87" w:rsidRPr="00655DB9" w:rsidRDefault="00331A87" w:rsidP="00317BA0">
            <w:pPr>
              <w:rPr>
                <w:b/>
                <w:sz w:val="18"/>
                <w:szCs w:val="18"/>
              </w:rPr>
            </w:pPr>
            <w:r w:rsidRPr="00655DB9">
              <w:rPr>
                <w:sz w:val="18"/>
                <w:szCs w:val="18"/>
              </w:rPr>
              <w:t>(4 marks)</w:t>
            </w:r>
          </w:p>
        </w:tc>
        <w:tc>
          <w:tcPr>
            <w:tcW w:w="813" w:type="pct"/>
            <w:shd w:val="clear" w:color="auto" w:fill="B4C6E7" w:themeFill="accent5" w:themeFillTint="66"/>
          </w:tcPr>
          <w:p w:rsidR="00331A87" w:rsidRPr="00655DB9" w:rsidRDefault="00331A87" w:rsidP="00317BA0">
            <w:pPr>
              <w:rPr>
                <w:sz w:val="18"/>
                <w:szCs w:val="18"/>
              </w:rPr>
            </w:pPr>
            <w:r w:rsidRPr="00655DB9">
              <w:rPr>
                <w:sz w:val="18"/>
                <w:szCs w:val="18"/>
              </w:rPr>
              <w:t>Exceptional quality of writing (i.e., spelling, clarity of ideas). Well-executed presentation, free of any technical errors.</w:t>
            </w:r>
          </w:p>
        </w:tc>
        <w:tc>
          <w:tcPr>
            <w:tcW w:w="833" w:type="pct"/>
            <w:shd w:val="clear" w:color="auto" w:fill="B4C6E7" w:themeFill="accent5" w:themeFillTint="66"/>
          </w:tcPr>
          <w:p w:rsidR="00331A87" w:rsidRPr="00655DB9" w:rsidRDefault="00331A87" w:rsidP="00317BA0">
            <w:pPr>
              <w:rPr>
                <w:sz w:val="18"/>
                <w:szCs w:val="18"/>
              </w:rPr>
            </w:pPr>
            <w:r w:rsidRPr="00655DB9">
              <w:rPr>
                <w:sz w:val="18"/>
                <w:szCs w:val="18"/>
              </w:rPr>
              <w:t>Very good quality of writing (i.e., spelling, clarity of ideas). Some minor presentation and technical errors.</w:t>
            </w:r>
          </w:p>
        </w:tc>
        <w:tc>
          <w:tcPr>
            <w:tcW w:w="833" w:type="pct"/>
            <w:shd w:val="clear" w:color="auto" w:fill="B4C6E7" w:themeFill="accent5" w:themeFillTint="66"/>
          </w:tcPr>
          <w:p w:rsidR="00331A87" w:rsidRPr="00655DB9" w:rsidRDefault="00331A87" w:rsidP="00317BA0">
            <w:pPr>
              <w:rPr>
                <w:sz w:val="18"/>
                <w:szCs w:val="18"/>
              </w:rPr>
            </w:pPr>
            <w:r w:rsidRPr="00655DB9">
              <w:rPr>
                <w:sz w:val="18"/>
                <w:szCs w:val="18"/>
              </w:rPr>
              <w:t>Good quality of writing (i.e., spelling, clarity of ideas). Numerous presentation, technical and grammatical errors.</w:t>
            </w:r>
          </w:p>
        </w:tc>
        <w:tc>
          <w:tcPr>
            <w:tcW w:w="833" w:type="pct"/>
            <w:shd w:val="clear" w:color="auto" w:fill="B4C6E7" w:themeFill="accent5" w:themeFillTint="66"/>
          </w:tcPr>
          <w:p w:rsidR="00331A87" w:rsidRPr="00655DB9" w:rsidRDefault="00331A87" w:rsidP="00317BA0">
            <w:pPr>
              <w:rPr>
                <w:sz w:val="18"/>
                <w:szCs w:val="18"/>
              </w:rPr>
            </w:pPr>
            <w:r w:rsidRPr="00655DB9">
              <w:rPr>
                <w:color w:val="000000"/>
                <w:sz w:val="18"/>
                <w:szCs w:val="18"/>
              </w:rPr>
              <w:t>Adequate</w:t>
            </w:r>
            <w:r w:rsidRPr="00655DB9">
              <w:rPr>
                <w:sz w:val="18"/>
                <w:szCs w:val="18"/>
              </w:rPr>
              <w:t xml:space="preserve"> quality of writing. Improvement is needed in regards to the presentation, spelling, grammar, clarity and readability.</w:t>
            </w:r>
          </w:p>
        </w:tc>
        <w:tc>
          <w:tcPr>
            <w:tcW w:w="830" w:type="pct"/>
            <w:shd w:val="clear" w:color="auto" w:fill="B4C6E7" w:themeFill="accent5" w:themeFillTint="66"/>
          </w:tcPr>
          <w:p w:rsidR="00331A87" w:rsidRPr="00655DB9" w:rsidRDefault="00331A87" w:rsidP="00317BA0">
            <w:pPr>
              <w:rPr>
                <w:sz w:val="18"/>
                <w:szCs w:val="18"/>
              </w:rPr>
            </w:pPr>
            <w:r w:rsidRPr="00655DB9">
              <w:rPr>
                <w:sz w:val="18"/>
                <w:szCs w:val="18"/>
              </w:rPr>
              <w:t xml:space="preserve">Low quality of writing. Improvement is needed in regards to the presentation, spelling, grammar, clarity and readability. </w:t>
            </w:r>
          </w:p>
          <w:p w:rsidR="00331A87" w:rsidRPr="00655DB9" w:rsidRDefault="00331A87" w:rsidP="00317BA0">
            <w:pPr>
              <w:rPr>
                <w:sz w:val="18"/>
                <w:szCs w:val="18"/>
              </w:rPr>
            </w:pPr>
          </w:p>
        </w:tc>
      </w:tr>
    </w:tbl>
    <w:p w:rsidR="00331A87" w:rsidRDefault="00331A87" w:rsidP="00331A87">
      <w:pPr>
        <w:spacing w:after="160" w:line="259" w:lineRule="auto"/>
        <w:rPr>
          <w:b/>
          <w:sz w:val="28"/>
          <w:szCs w:val="28"/>
        </w:rPr>
      </w:pPr>
    </w:p>
    <w:p w:rsidR="00525387" w:rsidRDefault="00525387" w:rsidP="00331A87"/>
    <w:sectPr w:rsidR="00525387" w:rsidSect="00560D3D">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952" w:rsidRDefault="00BE5952" w:rsidP="00D03F3C">
      <w:r>
        <w:separator/>
      </w:r>
    </w:p>
  </w:endnote>
  <w:endnote w:type="continuationSeparator" w:id="0">
    <w:p w:rsidR="00BE5952" w:rsidRDefault="00BE5952" w:rsidP="00D03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8010165"/>
      <w:docPartObj>
        <w:docPartGallery w:val="Page Numbers (Bottom of Page)"/>
        <w:docPartUnique/>
      </w:docPartObj>
    </w:sdtPr>
    <w:sdtEndPr>
      <w:rPr>
        <w:noProof/>
      </w:rPr>
    </w:sdtEndPr>
    <w:sdtContent>
      <w:p w:rsidR="00317BA0" w:rsidRDefault="00317BA0">
        <w:pPr>
          <w:pStyle w:val="Footer"/>
          <w:jc w:val="right"/>
        </w:pPr>
        <w:r>
          <w:fldChar w:fldCharType="begin"/>
        </w:r>
        <w:r>
          <w:instrText xml:space="preserve"> PAGE   \* MERGEFORMAT </w:instrText>
        </w:r>
        <w:r>
          <w:fldChar w:fldCharType="separate"/>
        </w:r>
        <w:r w:rsidR="00263755">
          <w:rPr>
            <w:noProof/>
          </w:rPr>
          <w:t>12</w:t>
        </w:r>
        <w:r>
          <w:rPr>
            <w:noProof/>
          </w:rPr>
          <w:fldChar w:fldCharType="end"/>
        </w:r>
      </w:p>
    </w:sdtContent>
  </w:sdt>
  <w:p w:rsidR="00317BA0" w:rsidRDefault="00317B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952" w:rsidRDefault="00BE5952" w:rsidP="00D03F3C">
      <w:r>
        <w:separator/>
      </w:r>
    </w:p>
  </w:footnote>
  <w:footnote w:type="continuationSeparator" w:id="0">
    <w:p w:rsidR="00BE5952" w:rsidRDefault="00BE5952" w:rsidP="00D03F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57E39"/>
    <w:multiLevelType w:val="hybridMultilevel"/>
    <w:tmpl w:val="B1663ABE"/>
    <w:lvl w:ilvl="0" w:tplc="B7E203A6">
      <w:start w:val="1"/>
      <w:numFmt w:val="bullet"/>
      <w:lvlText w:val=""/>
      <w:lvlJc w:val="left"/>
      <w:pPr>
        <w:tabs>
          <w:tab w:val="num" w:pos="567"/>
        </w:tabs>
        <w:ind w:left="567" w:hanging="454"/>
      </w:pPr>
      <w:rPr>
        <w:rFonts w:ascii="Symbol" w:hAnsi="Symbol" w:hint="default"/>
      </w:rPr>
    </w:lvl>
    <w:lvl w:ilvl="1" w:tplc="263C5872">
      <w:start w:val="1"/>
      <w:numFmt w:val="bullet"/>
      <w:lvlText w:val=""/>
      <w:lvlJc w:val="left"/>
      <w:pPr>
        <w:tabs>
          <w:tab w:val="num" w:pos="1440"/>
        </w:tabs>
        <w:ind w:left="1080" w:firstLine="0"/>
      </w:pPr>
      <w:rPr>
        <w:rFonts w:ascii="Wingdings" w:hAnsi="Wingdings"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A87"/>
    <w:rsid w:val="000841A0"/>
    <w:rsid w:val="000A6EEE"/>
    <w:rsid w:val="00136D0B"/>
    <w:rsid w:val="00195FD5"/>
    <w:rsid w:val="001B7BBB"/>
    <w:rsid w:val="00263755"/>
    <w:rsid w:val="0026778F"/>
    <w:rsid w:val="002A0AF8"/>
    <w:rsid w:val="002E0AE1"/>
    <w:rsid w:val="002F2767"/>
    <w:rsid w:val="003058C6"/>
    <w:rsid w:val="00317BA0"/>
    <w:rsid w:val="00331A87"/>
    <w:rsid w:val="003A7422"/>
    <w:rsid w:val="003C54BC"/>
    <w:rsid w:val="004614EA"/>
    <w:rsid w:val="00472A35"/>
    <w:rsid w:val="00487C4D"/>
    <w:rsid w:val="004C3241"/>
    <w:rsid w:val="004F669E"/>
    <w:rsid w:val="0052011C"/>
    <w:rsid w:val="0052403A"/>
    <w:rsid w:val="00525387"/>
    <w:rsid w:val="00547830"/>
    <w:rsid w:val="00560D3D"/>
    <w:rsid w:val="00684CA1"/>
    <w:rsid w:val="006B241B"/>
    <w:rsid w:val="006B6C34"/>
    <w:rsid w:val="0073675A"/>
    <w:rsid w:val="007C3709"/>
    <w:rsid w:val="008112C3"/>
    <w:rsid w:val="00855F80"/>
    <w:rsid w:val="00880E87"/>
    <w:rsid w:val="008B442C"/>
    <w:rsid w:val="008B667B"/>
    <w:rsid w:val="00903B6E"/>
    <w:rsid w:val="00955BF0"/>
    <w:rsid w:val="009A1345"/>
    <w:rsid w:val="009A1DF9"/>
    <w:rsid w:val="009F62B9"/>
    <w:rsid w:val="00A05B00"/>
    <w:rsid w:val="00A2768B"/>
    <w:rsid w:val="00A525D5"/>
    <w:rsid w:val="00B25F76"/>
    <w:rsid w:val="00B45C56"/>
    <w:rsid w:val="00BD7223"/>
    <w:rsid w:val="00BE5952"/>
    <w:rsid w:val="00C330A4"/>
    <w:rsid w:val="00C51E8F"/>
    <w:rsid w:val="00CD0A7D"/>
    <w:rsid w:val="00D03F3C"/>
    <w:rsid w:val="00EC29F3"/>
    <w:rsid w:val="00EF7FDB"/>
    <w:rsid w:val="00F37A5D"/>
    <w:rsid w:val="00F4610B"/>
    <w:rsid w:val="00F57C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91908B-6DEF-4E13-AEE7-16BEB116A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A87"/>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331A87"/>
    <w:pPr>
      <w:jc w:val="center"/>
    </w:pPr>
    <w:rPr>
      <w:b/>
      <w:sz w:val="24"/>
      <w:lang w:val="en-AU"/>
    </w:rPr>
  </w:style>
  <w:style w:type="character" w:customStyle="1" w:styleId="TitleChar">
    <w:name w:val="Title Char"/>
    <w:basedOn w:val="DefaultParagraphFont"/>
    <w:link w:val="Title"/>
    <w:uiPriority w:val="99"/>
    <w:rsid w:val="00331A87"/>
    <w:rPr>
      <w:rFonts w:ascii="Times New Roman" w:eastAsia="Times New Roman" w:hAnsi="Times New Roman" w:cs="Times New Roman"/>
      <w:b/>
      <w:sz w:val="24"/>
      <w:szCs w:val="20"/>
    </w:rPr>
  </w:style>
  <w:style w:type="character" w:styleId="Hyperlink">
    <w:name w:val="Hyperlink"/>
    <w:rsid w:val="00331A87"/>
    <w:rPr>
      <w:rFonts w:cs="Times New Roman"/>
      <w:color w:val="0000FF"/>
      <w:u w:val="single"/>
    </w:rPr>
  </w:style>
  <w:style w:type="paragraph" w:styleId="BodyText2">
    <w:name w:val="Body Text 2"/>
    <w:basedOn w:val="Normal"/>
    <w:link w:val="BodyText2Char"/>
    <w:uiPriority w:val="99"/>
    <w:rsid w:val="00331A87"/>
    <w:pPr>
      <w:jc w:val="both"/>
    </w:pPr>
    <w:rPr>
      <w:sz w:val="24"/>
    </w:rPr>
  </w:style>
  <w:style w:type="character" w:customStyle="1" w:styleId="BodyText2Char">
    <w:name w:val="Body Text 2 Char"/>
    <w:basedOn w:val="DefaultParagraphFont"/>
    <w:link w:val="BodyText2"/>
    <w:uiPriority w:val="99"/>
    <w:rsid w:val="00331A87"/>
    <w:rPr>
      <w:rFonts w:ascii="Times New Roman" w:eastAsia="Times New Roman" w:hAnsi="Times New Roman" w:cs="Times New Roman"/>
      <w:sz w:val="24"/>
      <w:szCs w:val="20"/>
      <w:lang w:val="en-US"/>
    </w:rPr>
  </w:style>
  <w:style w:type="paragraph" w:styleId="BodyText3">
    <w:name w:val="Body Text 3"/>
    <w:basedOn w:val="Normal"/>
    <w:link w:val="BodyText3Char"/>
    <w:uiPriority w:val="99"/>
    <w:rsid w:val="00331A87"/>
    <w:rPr>
      <w:sz w:val="24"/>
    </w:rPr>
  </w:style>
  <w:style w:type="character" w:customStyle="1" w:styleId="BodyText3Char">
    <w:name w:val="Body Text 3 Char"/>
    <w:basedOn w:val="DefaultParagraphFont"/>
    <w:link w:val="BodyText3"/>
    <w:uiPriority w:val="99"/>
    <w:rsid w:val="00331A87"/>
    <w:rPr>
      <w:rFonts w:ascii="Times New Roman" w:eastAsia="Times New Roman" w:hAnsi="Times New Roman" w:cs="Times New Roman"/>
      <w:sz w:val="24"/>
      <w:szCs w:val="20"/>
      <w:lang w:val="en-US"/>
    </w:rPr>
  </w:style>
  <w:style w:type="table" w:styleId="TableGrid">
    <w:name w:val="Table Grid"/>
    <w:basedOn w:val="TableNormal"/>
    <w:uiPriority w:val="59"/>
    <w:rsid w:val="00331A87"/>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rsid w:val="00331A87"/>
    <w:pPr>
      <w:spacing w:before="100" w:beforeAutospacing="1" w:after="100" w:afterAutospacing="1"/>
    </w:pPr>
    <w:rPr>
      <w:rFonts w:ascii="Arial Unicode MS" w:eastAsia="Arial Unicode MS" w:hAnsi="Arial Unicode MS" w:cs="Arial Unicode MS"/>
      <w:sz w:val="24"/>
      <w:szCs w:val="24"/>
      <w:lang w:val="en-AU"/>
    </w:rPr>
  </w:style>
  <w:style w:type="character" w:customStyle="1" w:styleId="ReadingtextChar">
    <w:name w:val="Reading text Char"/>
    <w:link w:val="Readingtext"/>
    <w:locked/>
    <w:rsid w:val="00331A87"/>
    <w:rPr>
      <w:rFonts w:ascii="Helvetica" w:hAnsi="Helvetica" w:cs="Helvetica"/>
      <w:sz w:val="24"/>
    </w:rPr>
  </w:style>
  <w:style w:type="paragraph" w:customStyle="1" w:styleId="Readingtext">
    <w:name w:val="Reading text"/>
    <w:basedOn w:val="BodyText0"/>
    <w:link w:val="ReadingtextChar"/>
    <w:rsid w:val="00331A87"/>
    <w:pPr>
      <w:spacing w:before="120"/>
    </w:pPr>
    <w:rPr>
      <w:rFonts w:ascii="Helvetica" w:eastAsiaTheme="minorHAnsi" w:hAnsi="Helvetica" w:cs="Helvetica"/>
      <w:sz w:val="24"/>
      <w:szCs w:val="22"/>
      <w:lang w:val="en-AU"/>
    </w:rPr>
  </w:style>
  <w:style w:type="paragraph" w:styleId="BodyText0">
    <w:name w:val="Body Text"/>
    <w:basedOn w:val="Normal"/>
    <w:link w:val="BodyTextChar"/>
    <w:uiPriority w:val="99"/>
    <w:semiHidden/>
    <w:unhideWhenUsed/>
    <w:rsid w:val="00331A87"/>
    <w:pPr>
      <w:spacing w:after="120"/>
    </w:pPr>
  </w:style>
  <w:style w:type="character" w:customStyle="1" w:styleId="BodyTextChar">
    <w:name w:val="Body Text Char"/>
    <w:basedOn w:val="DefaultParagraphFont"/>
    <w:link w:val="BodyText0"/>
    <w:uiPriority w:val="99"/>
    <w:semiHidden/>
    <w:rsid w:val="00331A87"/>
    <w:rPr>
      <w:rFonts w:ascii="Times New Roman" w:eastAsia="Times New Roman" w:hAnsi="Times New Roman" w:cs="Times New Roman"/>
      <w:sz w:val="20"/>
      <w:szCs w:val="20"/>
      <w:lang w:val="en-US"/>
    </w:rPr>
  </w:style>
  <w:style w:type="character" w:styleId="Emphasis">
    <w:name w:val="Emphasis"/>
    <w:uiPriority w:val="20"/>
    <w:qFormat/>
    <w:rsid w:val="00560D3D"/>
    <w:rPr>
      <w:i/>
      <w:iCs/>
    </w:rPr>
  </w:style>
  <w:style w:type="character" w:customStyle="1" w:styleId="mceitemhiddenspellword">
    <w:name w:val="mceitemhiddenspellword"/>
    <w:basedOn w:val="DefaultParagraphFont"/>
    <w:rsid w:val="00560D3D"/>
  </w:style>
  <w:style w:type="paragraph" w:styleId="Header">
    <w:name w:val="header"/>
    <w:basedOn w:val="Normal"/>
    <w:link w:val="HeaderChar"/>
    <w:uiPriority w:val="99"/>
    <w:unhideWhenUsed/>
    <w:rsid w:val="00D03F3C"/>
    <w:pPr>
      <w:tabs>
        <w:tab w:val="center" w:pos="4513"/>
        <w:tab w:val="right" w:pos="9026"/>
      </w:tabs>
    </w:pPr>
  </w:style>
  <w:style w:type="character" w:customStyle="1" w:styleId="HeaderChar">
    <w:name w:val="Header Char"/>
    <w:basedOn w:val="DefaultParagraphFont"/>
    <w:link w:val="Header"/>
    <w:uiPriority w:val="99"/>
    <w:rsid w:val="00D03F3C"/>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D03F3C"/>
    <w:pPr>
      <w:tabs>
        <w:tab w:val="center" w:pos="4513"/>
        <w:tab w:val="right" w:pos="9026"/>
      </w:tabs>
    </w:pPr>
  </w:style>
  <w:style w:type="character" w:customStyle="1" w:styleId="FooterChar">
    <w:name w:val="Footer Char"/>
    <w:basedOn w:val="DefaultParagraphFont"/>
    <w:link w:val="Footer"/>
    <w:uiPriority w:val="99"/>
    <w:rsid w:val="00D03F3C"/>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1B7BBB"/>
    <w:pPr>
      <w:ind w:left="720"/>
      <w:contextualSpacing/>
    </w:pPr>
  </w:style>
  <w:style w:type="paragraph" w:styleId="NoSpacing">
    <w:name w:val="No Spacing"/>
    <w:uiPriority w:val="1"/>
    <w:qFormat/>
    <w:rsid w:val="006B241B"/>
    <w:pPr>
      <w:spacing w:after="0" w:line="240" w:lineRule="auto"/>
      <w:jc w:val="both"/>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arning@griffith"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eraldinsight.com/doi/abs/10.1108/0142545101101010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eraldinsight.com/doi/abs/10.1108/0040091031046404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meraldinsight.com/doi/abs/10.1108/00400911111138479" TargetMode="External"/><Relationship Id="rId4" Type="http://schemas.openxmlformats.org/officeDocument/2006/relationships/settings" Target="settings.xml"/><Relationship Id="rId9" Type="http://schemas.openxmlformats.org/officeDocument/2006/relationships/hyperlink" Target="https://au.linkedin.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B3770-4F7F-4752-BF21-5E907F800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5007</Words>
  <Characters>28541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Griffith University</Company>
  <LinksUpToDate>false</LinksUpToDate>
  <CharactersWithSpaces>33482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Amie Shaw</dc:creator>
  <cp:lastModifiedBy>John Peran</cp:lastModifiedBy>
  <cp:revision>4</cp:revision>
  <dcterms:created xsi:type="dcterms:W3CDTF">2016-10-01T10:13:00Z</dcterms:created>
  <dcterms:modified xsi:type="dcterms:W3CDTF">2016-10-03T09:24:00Z</dcterms:modified>
</cp:coreProperties>
</file>